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6C" w:rsidRPr="0093476C" w:rsidRDefault="0093476C">
      <w:pPr>
        <w:rPr>
          <w:sz w:val="16"/>
          <w:szCs w:val="16"/>
        </w:rPr>
      </w:pPr>
    </w:p>
    <w:p w:rsidR="0093476C" w:rsidRPr="00577721" w:rsidRDefault="0093476C">
      <w:pPr>
        <w:rPr>
          <w:rFonts w:ascii="Segoe UI Light" w:hAnsi="Segoe UI Light" w:cs="Segoe UI"/>
          <w:sz w:val="36"/>
          <w:szCs w:val="36"/>
        </w:rPr>
      </w:pPr>
      <w:r w:rsidRPr="00577721">
        <w:rPr>
          <w:rFonts w:ascii="Segoe UI Light" w:hAnsi="Segoe UI Light" w:cs="Segoe UI"/>
          <w:sz w:val="36"/>
          <w:szCs w:val="36"/>
        </w:rPr>
        <w:t xml:space="preserve">Indicadores </w:t>
      </w:r>
      <w:r w:rsidR="00295688">
        <w:rPr>
          <w:rFonts w:ascii="Segoe UI Light" w:hAnsi="Segoe UI Light" w:cs="Segoe UI"/>
          <w:sz w:val="36"/>
          <w:szCs w:val="36"/>
        </w:rPr>
        <w:t>Juni</w:t>
      </w:r>
      <w:r w:rsidR="00D92694">
        <w:rPr>
          <w:rFonts w:ascii="Segoe UI Light" w:hAnsi="Segoe UI Light" w:cs="Segoe UI"/>
          <w:sz w:val="36"/>
          <w:szCs w:val="36"/>
        </w:rPr>
        <w:t>o</w:t>
      </w:r>
      <w:r w:rsidR="00AF0845">
        <w:rPr>
          <w:rFonts w:ascii="Segoe UI Light" w:hAnsi="Segoe UI Light" w:cs="Segoe UI"/>
          <w:sz w:val="36"/>
          <w:szCs w:val="36"/>
        </w:rPr>
        <w:t xml:space="preserve"> </w:t>
      </w:r>
      <w:r w:rsidR="00406E6A">
        <w:rPr>
          <w:rFonts w:ascii="Segoe UI Light" w:hAnsi="Segoe UI Light" w:cs="Segoe UI"/>
          <w:sz w:val="36"/>
          <w:szCs w:val="36"/>
        </w:rPr>
        <w:t>201</w:t>
      </w:r>
      <w:r w:rsidR="00572377">
        <w:rPr>
          <w:rFonts w:ascii="Segoe UI Light" w:hAnsi="Segoe UI Light" w:cs="Segoe UI"/>
          <w:sz w:val="36"/>
          <w:szCs w:val="36"/>
        </w:rPr>
        <w:t>7</w:t>
      </w:r>
    </w:p>
    <w:p w:rsidR="00137CAC" w:rsidRDefault="00772DD7">
      <w:pPr>
        <w:rPr>
          <w:sz w:val="16"/>
          <w:szCs w:val="16"/>
        </w:rPr>
      </w:pPr>
      <w:r w:rsidRPr="00787BC5">
        <w:rPr>
          <w:rFonts w:ascii="Segoe UI Semibold" w:hAnsi="Segoe UI Semibold"/>
          <w:noProof/>
          <w:color w:val="A1B4C9"/>
          <w:lang w:eastAsia="es-ES"/>
        </w:rPr>
        <w:drawing>
          <wp:inline distT="0" distB="0" distL="0" distR="0" wp14:anchorId="43FB2B62" wp14:editId="15BC2080">
            <wp:extent cx="5398617" cy="2048256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39EE" w:rsidRPr="00585092" w:rsidRDefault="004639EE">
      <w:pPr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6"/>
        <w:gridCol w:w="4357"/>
        <w:gridCol w:w="89"/>
      </w:tblGrid>
      <w:tr w:rsidR="00A3501D" w:rsidTr="00C70E2E">
        <w:tc>
          <w:tcPr>
            <w:tcW w:w="4063" w:type="dxa"/>
            <w:gridSpan w:val="2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5"/>
              <w:gridCol w:w="1418"/>
            </w:tblGrid>
            <w:tr w:rsidR="004A5B77" w:rsidTr="00381BE2">
              <w:trPr>
                <w:trHeight w:val="510"/>
              </w:trPr>
              <w:tc>
                <w:tcPr>
                  <w:tcW w:w="3833" w:type="dxa"/>
                  <w:gridSpan w:val="2"/>
                  <w:vAlign w:val="center"/>
                </w:tcPr>
                <w:p w:rsidR="004A5B77" w:rsidRPr="00056140" w:rsidRDefault="004A5B77" w:rsidP="001D5F03">
                  <w:pPr>
                    <w:jc w:val="center"/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  <w:t>Resumen indicadores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Páginas vistas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295688" w:rsidP="00295688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4"/>
                      <w:sz w:val="34"/>
                      <w:szCs w:val="34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4"/>
                      <w:sz w:val="34"/>
                      <w:szCs w:val="34"/>
                    </w:rPr>
                    <w:t>44.837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Sesiones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295688" w:rsidP="00D079BD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16.788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Usuarios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295688" w:rsidP="00D079BD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14.453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Páginas por sesión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D92694" w:rsidP="00295688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2,6</w:t>
                  </w:r>
                  <w:r w:rsidR="00295688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7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Duración media de sesión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06070F" w:rsidP="00295688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0:</w:t>
                  </w:r>
                  <w:r w:rsidR="00D92694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02:3</w:t>
                  </w:r>
                  <w:r w:rsidR="00295688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3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% de Rebote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D92694" w:rsidP="00295688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6</w:t>
                  </w:r>
                  <w:r w:rsidR="00295688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9,74</w:t>
                  </w:r>
                  <w:r w:rsidR="00FD16DB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%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% Nuevas sesiones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295688" w:rsidP="00D079BD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82,03</w:t>
                  </w:r>
                  <w:r w:rsidR="00FD16DB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A3501D" w:rsidRDefault="00A3501D"/>
          <w:p w:rsidR="004639EE" w:rsidRDefault="004639EE"/>
          <w:p w:rsidR="004639EE" w:rsidRDefault="004639EE"/>
        </w:tc>
        <w:tc>
          <w:tcPr>
            <w:tcW w:w="4446" w:type="dxa"/>
            <w:gridSpan w:val="2"/>
          </w:tcPr>
          <w:p w:rsidR="00A3501D" w:rsidRDefault="00F415CD"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 wp14:anchorId="55851C0D" wp14:editId="6E9203F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635</wp:posOffset>
                  </wp:positionV>
                  <wp:extent cx="2677160" cy="2062480"/>
                  <wp:effectExtent l="0" t="0" r="8890" b="0"/>
                  <wp:wrapTight wrapText="bothSides">
                    <wp:wrapPolygon edited="0">
                      <wp:start x="0" y="0"/>
                      <wp:lineTo x="0" y="21347"/>
                      <wp:lineTo x="21518" y="21347"/>
                      <wp:lineTo x="21518" y="0"/>
                      <wp:lineTo x="0" y="0"/>
                    </wp:wrapPolygon>
                  </wp:wrapTight>
                  <wp:docPr id="2" name="Gráfico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5A43" w:rsidTr="00C70E2E">
        <w:tblPrEx>
          <w:tblCellMar>
            <w:left w:w="113" w:type="dxa"/>
            <w:right w:w="113" w:type="dxa"/>
          </w:tblCellMar>
        </w:tblPrEx>
        <w:trPr>
          <w:gridAfter w:val="1"/>
          <w:wAfter w:w="89" w:type="dxa"/>
        </w:trPr>
        <w:tc>
          <w:tcPr>
            <w:tcW w:w="4057" w:type="dxa"/>
          </w:tcPr>
          <w:tbl>
            <w:tblPr>
              <w:tblStyle w:val="Tablaconcuadrcula"/>
              <w:tblW w:w="38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993"/>
              <w:gridCol w:w="1531"/>
              <w:gridCol w:w="737"/>
            </w:tblGrid>
            <w:tr w:rsidR="008D0B34" w:rsidRPr="008D0B34" w:rsidTr="00E4538F">
              <w:trPr>
                <w:trHeight w:val="510"/>
              </w:trPr>
              <w:tc>
                <w:tcPr>
                  <w:tcW w:w="3828" w:type="dxa"/>
                  <w:gridSpan w:val="4"/>
                  <w:vAlign w:val="center"/>
                </w:tcPr>
                <w:p w:rsidR="00FD1ACB" w:rsidRPr="008D0B34" w:rsidRDefault="00FD1ACB" w:rsidP="00E4538F">
                  <w:pPr>
                    <w:jc w:val="center"/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</w:pPr>
                  <w:r w:rsidRPr="008D0B34"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  <w:t>Accesos por redes sociales</w:t>
                  </w:r>
                </w:p>
              </w:tc>
            </w:tr>
            <w:tr w:rsidR="00FD1ACB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FD1ACB" w:rsidRDefault="00EC3944" w:rsidP="00AE2ACC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22F7B327" wp14:editId="13A0A6CD">
                        <wp:extent cx="180000" cy="180000"/>
                        <wp:effectExtent l="0" t="0" r="0" b="0"/>
                        <wp:docPr id="22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FD1ACB" w:rsidRPr="00F961F5" w:rsidRDefault="00295688" w:rsidP="00AE2ACC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Facebook</w:t>
                  </w:r>
                </w:p>
              </w:tc>
              <w:tc>
                <w:tcPr>
                  <w:tcW w:w="1531" w:type="dxa"/>
                  <w:vAlign w:val="center"/>
                </w:tcPr>
                <w:p w:rsidR="00FD1ACB" w:rsidRPr="005610B8" w:rsidRDefault="00EC3944" w:rsidP="008B568A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513</w:t>
                  </w:r>
                </w:p>
              </w:tc>
              <w:tc>
                <w:tcPr>
                  <w:tcW w:w="737" w:type="dxa"/>
                  <w:vAlign w:val="center"/>
                </w:tcPr>
                <w:p w:rsidR="00FD1ACB" w:rsidRPr="00577721" w:rsidRDefault="00FD1ACB" w:rsidP="008B568A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EC3944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42,82</w:t>
                  </w:r>
                  <w:bookmarkStart w:id="0" w:name="_GoBack"/>
                  <w:bookmarkEnd w:id="0"/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FD1ACB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FD1ACB" w:rsidRDefault="00EC3944" w:rsidP="00AE2ACC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02FCC855" wp14:editId="369E2338">
                        <wp:extent cx="180000" cy="180000"/>
                        <wp:effectExtent l="0" t="0" r="0" b="0"/>
                        <wp:docPr id="19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FD1ACB" w:rsidRPr="00F961F5" w:rsidRDefault="00295688" w:rsidP="00AE2ACC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Twitter</w:t>
                  </w:r>
                </w:p>
              </w:tc>
              <w:tc>
                <w:tcPr>
                  <w:tcW w:w="1531" w:type="dxa"/>
                  <w:vAlign w:val="center"/>
                </w:tcPr>
                <w:p w:rsidR="00FD1ACB" w:rsidRPr="005610B8" w:rsidRDefault="00EC3944" w:rsidP="008B568A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408</w:t>
                  </w:r>
                </w:p>
              </w:tc>
              <w:tc>
                <w:tcPr>
                  <w:tcW w:w="737" w:type="dxa"/>
                  <w:vAlign w:val="center"/>
                </w:tcPr>
                <w:p w:rsidR="00FD1ACB" w:rsidRPr="00577721" w:rsidRDefault="00D92694" w:rsidP="00D92694">
                  <w:pPr>
                    <w:jc w:val="center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 </w:t>
                  </w:r>
                  <w:r w:rsidR="0006070F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EC3944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34,06</w:t>
                  </w:r>
                  <w:r w:rsidR="00FD1ACB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D92694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D92694" w:rsidRDefault="00295688" w:rsidP="00D92694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3330172F" wp14:editId="56F6308D">
                        <wp:extent cx="220345" cy="220345"/>
                        <wp:effectExtent l="0" t="0" r="8255" b="8255"/>
                        <wp:docPr id="18" name="Imagen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co_blogger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345" cy="220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D92694" w:rsidRPr="00F961F5" w:rsidRDefault="00295688" w:rsidP="00295688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Blogger</w:t>
                  </w:r>
                  <w:proofErr w:type="spellEnd"/>
                </w:p>
              </w:tc>
              <w:tc>
                <w:tcPr>
                  <w:tcW w:w="1531" w:type="dxa"/>
                  <w:vAlign w:val="center"/>
                </w:tcPr>
                <w:p w:rsidR="00D92694" w:rsidRPr="005610B8" w:rsidRDefault="00EC3944" w:rsidP="00D92694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737" w:type="dxa"/>
                  <w:vAlign w:val="center"/>
                </w:tcPr>
                <w:p w:rsidR="00D92694" w:rsidRPr="00577721" w:rsidRDefault="00EC3944" w:rsidP="00D92694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(18,11</w:t>
                  </w:r>
                  <w:r w:rsidR="00D92694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D92694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D92694" w:rsidRDefault="00295688" w:rsidP="00D92694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4C8C32B1" wp14:editId="39817FE0">
                        <wp:extent cx="180000" cy="180000"/>
                        <wp:effectExtent l="0" t="0" r="0" b="0"/>
                        <wp:docPr id="12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D92694" w:rsidRPr="00F961F5" w:rsidRDefault="00295688" w:rsidP="00D92694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Scoop.it</w:t>
                  </w:r>
                </w:p>
              </w:tc>
              <w:tc>
                <w:tcPr>
                  <w:tcW w:w="1531" w:type="dxa"/>
                  <w:vAlign w:val="center"/>
                </w:tcPr>
                <w:p w:rsidR="00D92694" w:rsidRPr="005610B8" w:rsidRDefault="00EC3944" w:rsidP="00EC3944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37" w:type="dxa"/>
                  <w:vAlign w:val="center"/>
                </w:tcPr>
                <w:p w:rsidR="00D92694" w:rsidRPr="00577721" w:rsidRDefault="00D92694" w:rsidP="00EC3944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EC3944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2,09</w:t>
                  </w: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D92694" w:rsidTr="00E4538F">
              <w:trPr>
                <w:trHeight w:val="340"/>
              </w:trPr>
              <w:tc>
                <w:tcPr>
                  <w:tcW w:w="567" w:type="dxa"/>
                  <w:tcBorders>
                    <w:bottom w:val="single" w:sz="8" w:space="0" w:color="31849B" w:themeColor="accent5" w:themeShade="BF"/>
                  </w:tcBorders>
                  <w:vAlign w:val="center"/>
                </w:tcPr>
                <w:p w:rsidR="00D92694" w:rsidRDefault="00295688" w:rsidP="00D92694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71762286" wp14:editId="5C175089">
                        <wp:extent cx="180000" cy="180000"/>
                        <wp:effectExtent l="0" t="0" r="0" b="0"/>
                        <wp:docPr id="13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tcBorders>
                    <w:bottom w:val="single" w:sz="8" w:space="0" w:color="31849B" w:themeColor="accent5" w:themeShade="BF"/>
                  </w:tcBorders>
                  <w:vAlign w:val="center"/>
                </w:tcPr>
                <w:p w:rsidR="00D92694" w:rsidRPr="00F961F5" w:rsidRDefault="00295688" w:rsidP="00D92694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Pinterest</w:t>
                  </w:r>
                </w:p>
              </w:tc>
              <w:tc>
                <w:tcPr>
                  <w:tcW w:w="1531" w:type="dxa"/>
                  <w:tcBorders>
                    <w:bottom w:val="single" w:sz="8" w:space="0" w:color="31849B" w:themeColor="accent5" w:themeShade="BF"/>
                  </w:tcBorders>
                  <w:vAlign w:val="center"/>
                </w:tcPr>
                <w:p w:rsidR="00D92694" w:rsidRPr="005610B8" w:rsidRDefault="00D92694" w:rsidP="00EC3944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1</w:t>
                  </w:r>
                  <w:r w:rsidR="00EC3944"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37" w:type="dxa"/>
                  <w:tcBorders>
                    <w:bottom w:val="single" w:sz="8" w:space="0" w:color="31849B" w:themeColor="accent5" w:themeShade="BF"/>
                  </w:tcBorders>
                  <w:vAlign w:val="center"/>
                </w:tcPr>
                <w:p w:rsidR="00D92694" w:rsidRPr="00577721" w:rsidRDefault="00D92694" w:rsidP="00EC3944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(1,</w:t>
                  </w:r>
                  <w:r w:rsidR="00EC3944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5</w:t>
                  </w: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9</w:t>
                  </w: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A7674D" w:rsidTr="00B84E1B">
              <w:tc>
                <w:tcPr>
                  <w:tcW w:w="3828" w:type="dxa"/>
                  <w:gridSpan w:val="4"/>
                  <w:tcBorders>
                    <w:top w:val="single" w:sz="8" w:space="0" w:color="31849B" w:themeColor="accent5" w:themeShade="BF"/>
                  </w:tcBorders>
                </w:tcPr>
                <w:p w:rsidR="00A7674D" w:rsidRDefault="00A7674D" w:rsidP="008B568A">
                  <w:pPr>
                    <w:jc w:val="center"/>
                  </w:pPr>
                  <w:r w:rsidRPr="000D1E36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% del total de sesiones:  </w:t>
                  </w:r>
                  <w:r w:rsidR="00295688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7</w:t>
                  </w:r>
                  <w:r w:rsidR="00D92694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,14</w:t>
                  </w:r>
                  <w:r w:rsidR="0067327B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</w:t>
                  </w:r>
                  <w:r w:rsidRPr="000D1E36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%</w:t>
                  </w:r>
                </w:p>
              </w:tc>
            </w:tr>
            <w:tr w:rsidR="00C70E2E" w:rsidTr="00B84E1B">
              <w:tc>
                <w:tcPr>
                  <w:tcW w:w="3828" w:type="dxa"/>
                  <w:gridSpan w:val="4"/>
                </w:tcPr>
                <w:p w:rsidR="00C70E2E" w:rsidRDefault="00C70E2E" w:rsidP="00A7674D">
                  <w:pPr>
                    <w:jc w:val="center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</w:p>
              </w:tc>
            </w:tr>
          </w:tbl>
          <w:p w:rsidR="00315A43" w:rsidRDefault="00315A43"/>
        </w:tc>
        <w:tc>
          <w:tcPr>
            <w:tcW w:w="4363" w:type="dxa"/>
            <w:gridSpan w:val="2"/>
          </w:tcPr>
          <w:tbl>
            <w:tblPr>
              <w:tblStyle w:val="Tablaconcuadrcula"/>
              <w:tblW w:w="4755" w:type="pct"/>
              <w:tblInd w:w="1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1006"/>
              <w:gridCol w:w="129"/>
              <w:gridCol w:w="1454"/>
              <w:gridCol w:w="768"/>
            </w:tblGrid>
            <w:tr w:rsidR="00BC71BE" w:rsidTr="00E4538F">
              <w:trPr>
                <w:trHeight w:val="510"/>
              </w:trPr>
              <w:tc>
                <w:tcPr>
                  <w:tcW w:w="5000" w:type="pct"/>
                  <w:gridSpan w:val="5"/>
                  <w:vAlign w:val="center"/>
                </w:tcPr>
                <w:p w:rsidR="009C42A8" w:rsidRPr="008D0B34" w:rsidRDefault="009C42A8" w:rsidP="00E4538F">
                  <w:pPr>
                    <w:jc w:val="center"/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</w:pPr>
                  <w:r w:rsidRPr="008D0B34"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  <w:t>Accesos por país</w:t>
                  </w:r>
                </w:p>
              </w:tc>
            </w:tr>
            <w:tr w:rsidR="00FD1ACB" w:rsidRPr="00577721" w:rsidTr="00686DA7">
              <w:trPr>
                <w:trHeight w:val="340"/>
              </w:trPr>
              <w:tc>
                <w:tcPr>
                  <w:tcW w:w="733" w:type="pct"/>
                  <w:vAlign w:val="center"/>
                </w:tcPr>
                <w:p w:rsidR="00FD1ACB" w:rsidRDefault="00FD1ACB" w:rsidP="00AE2ACC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56582A42" wp14:editId="0F5A03A4">
                        <wp:extent cx="180000" cy="180000"/>
                        <wp:effectExtent l="0" t="0" r="0" b="0"/>
                        <wp:docPr id="29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FD1ACB" w:rsidRPr="00F961F5" w:rsidRDefault="00FD1ACB" w:rsidP="00AE2ACC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 w:rsidRPr="00F961F5"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España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FD1ACB" w:rsidRPr="005610B8" w:rsidRDefault="00295688" w:rsidP="005116E2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5.907</w:t>
                  </w:r>
                </w:p>
              </w:tc>
              <w:tc>
                <w:tcPr>
                  <w:tcW w:w="977" w:type="pct"/>
                  <w:vAlign w:val="center"/>
                </w:tcPr>
                <w:p w:rsidR="00FD1ACB" w:rsidRPr="00577721" w:rsidRDefault="00FD16DB" w:rsidP="00B13C02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295688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35,19</w:t>
                  </w:r>
                  <w:r w:rsidR="00FD1ACB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FD1ACB" w:rsidRPr="00577721" w:rsidTr="00686DA7">
              <w:trPr>
                <w:trHeight w:val="340"/>
              </w:trPr>
              <w:tc>
                <w:tcPr>
                  <w:tcW w:w="733" w:type="pct"/>
                  <w:vAlign w:val="center"/>
                </w:tcPr>
                <w:p w:rsidR="00FD1ACB" w:rsidRDefault="00295688" w:rsidP="00AE2ACC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288B606A" wp14:editId="05FE972E">
                        <wp:extent cx="180000" cy="180000"/>
                        <wp:effectExtent l="0" t="0" r="0" b="0"/>
                        <wp:docPr id="4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FD1ACB" w:rsidRPr="00F961F5" w:rsidRDefault="00295688" w:rsidP="00AE2ACC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Méjico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FD1ACB" w:rsidRPr="005610B8" w:rsidRDefault="00295688" w:rsidP="001E307D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2.418</w:t>
                  </w:r>
                </w:p>
              </w:tc>
              <w:tc>
                <w:tcPr>
                  <w:tcW w:w="977" w:type="pct"/>
                  <w:vAlign w:val="center"/>
                </w:tcPr>
                <w:p w:rsidR="00FD1ACB" w:rsidRPr="00577721" w:rsidRDefault="00FD1ACB" w:rsidP="005116E2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295688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14,40</w:t>
                  </w: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FD1ACB" w:rsidRPr="00577721" w:rsidTr="00686DA7">
              <w:trPr>
                <w:trHeight w:val="340"/>
              </w:trPr>
              <w:tc>
                <w:tcPr>
                  <w:tcW w:w="733" w:type="pct"/>
                  <w:vAlign w:val="center"/>
                </w:tcPr>
                <w:p w:rsidR="00FD1ACB" w:rsidRDefault="00B13C02" w:rsidP="00AE2ACC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6A05E310" wp14:editId="7EE4BB12">
                        <wp:extent cx="180000" cy="180000"/>
                        <wp:effectExtent l="0" t="0" r="0" b="0"/>
                        <wp:docPr id="23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FD1ACB" w:rsidRPr="00F961F5" w:rsidRDefault="00651C95" w:rsidP="00AE2ACC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Perú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FD1ACB" w:rsidRPr="005610B8" w:rsidRDefault="00295688" w:rsidP="00273EF3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2.032</w:t>
                  </w:r>
                </w:p>
              </w:tc>
              <w:tc>
                <w:tcPr>
                  <w:tcW w:w="977" w:type="pct"/>
                  <w:vAlign w:val="center"/>
                </w:tcPr>
                <w:p w:rsidR="00FD1ACB" w:rsidRPr="00577721" w:rsidRDefault="00FD16DB" w:rsidP="00AE767D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295688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12,10</w:t>
                  </w:r>
                  <w:r w:rsidR="00FD1ACB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FD1ACB" w:rsidRPr="00577721" w:rsidTr="00686DA7">
              <w:trPr>
                <w:trHeight w:val="340"/>
              </w:trPr>
              <w:tc>
                <w:tcPr>
                  <w:tcW w:w="733" w:type="pct"/>
                  <w:vAlign w:val="center"/>
                </w:tcPr>
                <w:p w:rsidR="00FD1ACB" w:rsidRDefault="00295688" w:rsidP="00AE2ACC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0415335A" wp14:editId="3C5FB5E6">
                        <wp:extent cx="180000" cy="180000"/>
                        <wp:effectExtent l="0" t="0" r="0" b="0"/>
                        <wp:docPr id="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FD1ACB" w:rsidRPr="00F961F5" w:rsidRDefault="00295688" w:rsidP="00AE2ACC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Argentina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FD1ACB" w:rsidRPr="005610B8" w:rsidRDefault="00295688" w:rsidP="001C72CD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1.419</w:t>
                  </w:r>
                </w:p>
              </w:tc>
              <w:tc>
                <w:tcPr>
                  <w:tcW w:w="977" w:type="pct"/>
                  <w:vAlign w:val="center"/>
                </w:tcPr>
                <w:p w:rsidR="00FD1ACB" w:rsidRPr="00577721" w:rsidRDefault="001E307D" w:rsidP="005116E2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295688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8,45</w:t>
                  </w:r>
                  <w:r w:rsidR="00FD1ACB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FD1ACB" w:rsidRPr="00577721" w:rsidTr="00686DA7">
              <w:trPr>
                <w:trHeight w:val="340"/>
              </w:trPr>
              <w:tc>
                <w:tcPr>
                  <w:tcW w:w="733" w:type="pct"/>
                  <w:tcBorders>
                    <w:bottom w:val="single" w:sz="8" w:space="0" w:color="31849B" w:themeColor="accent5" w:themeShade="BF"/>
                  </w:tcBorders>
                  <w:vAlign w:val="center"/>
                </w:tcPr>
                <w:p w:rsidR="00FD1ACB" w:rsidRDefault="00295688" w:rsidP="00AE2ACC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1C58DC04" wp14:editId="17FD4059">
                        <wp:extent cx="180000" cy="180000"/>
                        <wp:effectExtent l="0" t="0" r="0" b="0"/>
                        <wp:docPr id="8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tcBorders>
                    <w:bottom w:val="single" w:sz="8" w:space="0" w:color="31849B" w:themeColor="accent5" w:themeShade="BF"/>
                  </w:tcBorders>
                  <w:vAlign w:val="center"/>
                </w:tcPr>
                <w:p w:rsidR="00FD1ACB" w:rsidRPr="00F961F5" w:rsidRDefault="00295688" w:rsidP="00AE2ACC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Colombia</w:t>
                  </w:r>
                </w:p>
              </w:tc>
              <w:tc>
                <w:tcPr>
                  <w:tcW w:w="2012" w:type="pct"/>
                  <w:gridSpan w:val="2"/>
                  <w:tcBorders>
                    <w:bottom w:val="single" w:sz="8" w:space="0" w:color="31849B" w:themeColor="accent5" w:themeShade="BF"/>
                  </w:tcBorders>
                  <w:vAlign w:val="center"/>
                </w:tcPr>
                <w:p w:rsidR="00FD1ACB" w:rsidRPr="005610B8" w:rsidRDefault="00295688" w:rsidP="00B13C02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1.396</w:t>
                  </w:r>
                </w:p>
              </w:tc>
              <w:tc>
                <w:tcPr>
                  <w:tcW w:w="977" w:type="pct"/>
                  <w:tcBorders>
                    <w:bottom w:val="single" w:sz="8" w:space="0" w:color="31849B" w:themeColor="accent5" w:themeShade="BF"/>
                  </w:tcBorders>
                  <w:vAlign w:val="center"/>
                </w:tcPr>
                <w:p w:rsidR="00FD1ACB" w:rsidRPr="00577721" w:rsidRDefault="00FD16DB" w:rsidP="005116E2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295688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8,32</w:t>
                  </w:r>
                  <w:r w:rsidR="00FD1ACB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BC71BE" w:rsidTr="00FD1ACB">
              <w:tc>
                <w:tcPr>
                  <w:tcW w:w="2176" w:type="pct"/>
                  <w:gridSpan w:val="3"/>
                  <w:tcBorders>
                    <w:top w:val="single" w:sz="8" w:space="0" w:color="31849B" w:themeColor="accent5" w:themeShade="BF"/>
                  </w:tcBorders>
                </w:tcPr>
                <w:p w:rsidR="00BC71BE" w:rsidRDefault="00BC71BE" w:rsidP="00AE2ACC"/>
              </w:tc>
              <w:tc>
                <w:tcPr>
                  <w:tcW w:w="2824" w:type="pct"/>
                  <w:gridSpan w:val="2"/>
                  <w:tcBorders>
                    <w:top w:val="single" w:sz="8" w:space="0" w:color="31849B" w:themeColor="accent5" w:themeShade="BF"/>
                  </w:tcBorders>
                  <w:vAlign w:val="center"/>
                </w:tcPr>
                <w:p w:rsidR="00BC71BE" w:rsidRDefault="00BC71BE" w:rsidP="00C0428B">
                  <w:pPr>
                    <w:jc w:val="right"/>
                  </w:pPr>
                </w:p>
              </w:tc>
            </w:tr>
          </w:tbl>
          <w:p w:rsidR="00315A43" w:rsidRDefault="00315A43"/>
        </w:tc>
      </w:tr>
    </w:tbl>
    <w:p w:rsidR="009E7B3C" w:rsidRPr="007C1487" w:rsidRDefault="009E7B3C" w:rsidP="00EC3944">
      <w:pPr>
        <w:rPr>
          <w:sz w:val="16"/>
          <w:szCs w:val="16"/>
        </w:rPr>
      </w:pPr>
    </w:p>
    <w:sectPr w:rsidR="009E7B3C" w:rsidRPr="007C1487" w:rsidSect="0093476C">
      <w:headerReference w:type="default" r:id="rId18"/>
      <w:footerReference w:type="default" r:id="rId19"/>
      <w:pgSz w:w="11906" w:h="16838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78E" w:rsidRDefault="000F578E" w:rsidP="0093476C">
      <w:pPr>
        <w:spacing w:after="0" w:line="240" w:lineRule="auto"/>
      </w:pPr>
      <w:r>
        <w:separator/>
      </w:r>
    </w:p>
  </w:endnote>
  <w:endnote w:type="continuationSeparator" w:id="0">
    <w:p w:rsidR="000F578E" w:rsidRDefault="000F578E" w:rsidP="0093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inset" w:sz="24" w:space="0" w:color="FFFFFF" w:themeColor="background1"/>
        <w:insideV w:val="inset" w:sz="24" w:space="0" w:color="FFFFFF" w:themeColor="background1"/>
      </w:tblBorders>
      <w:tblLook w:val="04A0" w:firstRow="1" w:lastRow="0" w:firstColumn="1" w:lastColumn="0" w:noHBand="0" w:noVBand="1"/>
    </w:tblPr>
    <w:tblGrid>
      <w:gridCol w:w="2128"/>
      <w:gridCol w:w="2127"/>
      <w:gridCol w:w="2124"/>
      <w:gridCol w:w="2125"/>
    </w:tblGrid>
    <w:tr w:rsidR="00981996" w:rsidTr="00885AA7">
      <w:tc>
        <w:tcPr>
          <w:tcW w:w="2161" w:type="dxa"/>
          <w:shd w:val="clear" w:color="auto" w:fill="354D60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  <w:tc>
        <w:tcPr>
          <w:tcW w:w="2161" w:type="dxa"/>
          <w:shd w:val="clear" w:color="auto" w:fill="00AA89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  <w:tc>
        <w:tcPr>
          <w:tcW w:w="2161" w:type="dxa"/>
          <w:shd w:val="clear" w:color="auto" w:fill="DF513A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  <w:tc>
        <w:tcPr>
          <w:tcW w:w="2162" w:type="dxa"/>
          <w:shd w:val="clear" w:color="auto" w:fill="EF801C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</w:tr>
    <w:tr w:rsidR="00981996" w:rsidRPr="0004171E" w:rsidTr="00885AA7">
      <w:tc>
        <w:tcPr>
          <w:tcW w:w="4322" w:type="dxa"/>
          <w:gridSpan w:val="2"/>
          <w:vAlign w:val="center"/>
        </w:tcPr>
        <w:p w:rsidR="00981996" w:rsidRPr="003A2F22" w:rsidRDefault="00D729EA" w:rsidP="00981996">
          <w:pPr>
            <w:pStyle w:val="Piedepgina"/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</w:pPr>
          <w:r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  <w:t>Fuente: Google Analyti</w:t>
          </w:r>
          <w:r w:rsidR="00981996" w:rsidRPr="003A2F22"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  <w:t>cs</w:t>
          </w:r>
        </w:p>
      </w:tc>
      <w:tc>
        <w:tcPr>
          <w:tcW w:w="4323" w:type="dxa"/>
          <w:gridSpan w:val="2"/>
          <w:vAlign w:val="center"/>
        </w:tcPr>
        <w:p w:rsidR="00981996" w:rsidRPr="003A2F22" w:rsidRDefault="00981996" w:rsidP="002428C2">
          <w:pPr>
            <w:pStyle w:val="Piedepgina"/>
            <w:jc w:val="right"/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</w:pPr>
        </w:p>
      </w:tc>
    </w:tr>
  </w:tbl>
  <w:p w:rsidR="00981996" w:rsidRPr="0004171E" w:rsidRDefault="00981996">
    <w:pPr>
      <w:pStyle w:val="Piedepgina"/>
      <w:rPr>
        <w:rFonts w:ascii="Segoe UI Light" w:hAnsi="Segoe UI Light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78E" w:rsidRDefault="000F578E" w:rsidP="0093476C">
      <w:pPr>
        <w:spacing w:after="0" w:line="240" w:lineRule="auto"/>
      </w:pPr>
      <w:r>
        <w:separator/>
      </w:r>
    </w:p>
  </w:footnote>
  <w:footnote w:type="continuationSeparator" w:id="0">
    <w:p w:rsidR="000F578E" w:rsidRDefault="000F578E" w:rsidP="0093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07"/>
      <w:gridCol w:w="2697"/>
    </w:tblGrid>
    <w:tr w:rsidR="00D8789E" w:rsidTr="008F6213">
      <w:tc>
        <w:tcPr>
          <w:tcW w:w="3414" w:type="pct"/>
          <w:vAlign w:val="center"/>
        </w:tcPr>
        <w:p w:rsidR="00D8789E" w:rsidRDefault="00D8789E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53C4CD2A" wp14:editId="3FFF98ED">
                <wp:extent cx="3043952" cy="374400"/>
                <wp:effectExtent l="0" t="0" r="4445" b="6985"/>
                <wp:docPr id="4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nisterio_educació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952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6" w:type="pct"/>
          <w:vAlign w:val="center"/>
        </w:tcPr>
        <w:p w:rsidR="00D8789E" w:rsidRDefault="00D92694" w:rsidP="00D8789E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A3B8F8C" wp14:editId="79FEB5F0">
                <wp:extent cx="940000" cy="288000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ucalab_line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F02F0" w:rsidRPr="00BC54B9" w:rsidRDefault="007F02F0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D7"/>
    <w:rsid w:val="0000616E"/>
    <w:rsid w:val="0004171E"/>
    <w:rsid w:val="000451B1"/>
    <w:rsid w:val="0006070F"/>
    <w:rsid w:val="000725DE"/>
    <w:rsid w:val="000751D3"/>
    <w:rsid w:val="00083267"/>
    <w:rsid w:val="000B124D"/>
    <w:rsid w:val="000B7574"/>
    <w:rsid w:val="000C5D86"/>
    <w:rsid w:val="000F578E"/>
    <w:rsid w:val="00101195"/>
    <w:rsid w:val="001368AC"/>
    <w:rsid w:val="0014151D"/>
    <w:rsid w:val="0014510F"/>
    <w:rsid w:val="00151A8C"/>
    <w:rsid w:val="00155C68"/>
    <w:rsid w:val="001717FC"/>
    <w:rsid w:val="0017485E"/>
    <w:rsid w:val="0019208C"/>
    <w:rsid w:val="001B2896"/>
    <w:rsid w:val="001C72CD"/>
    <w:rsid w:val="001E307D"/>
    <w:rsid w:val="001E66AC"/>
    <w:rsid w:val="00214419"/>
    <w:rsid w:val="0022640E"/>
    <w:rsid w:val="002421B9"/>
    <w:rsid w:val="002428C2"/>
    <w:rsid w:val="00266D61"/>
    <w:rsid w:val="00273EF3"/>
    <w:rsid w:val="00295688"/>
    <w:rsid w:val="002A6C3E"/>
    <w:rsid w:val="002B741F"/>
    <w:rsid w:val="002C6EF3"/>
    <w:rsid w:val="002D588B"/>
    <w:rsid w:val="002F59A6"/>
    <w:rsid w:val="002F6385"/>
    <w:rsid w:val="0031596E"/>
    <w:rsid w:val="00315A43"/>
    <w:rsid w:val="0031757B"/>
    <w:rsid w:val="00327CEB"/>
    <w:rsid w:val="00381BE2"/>
    <w:rsid w:val="00386B03"/>
    <w:rsid w:val="003A2F22"/>
    <w:rsid w:val="003C6440"/>
    <w:rsid w:val="003E7FE5"/>
    <w:rsid w:val="00406E6A"/>
    <w:rsid w:val="00414D84"/>
    <w:rsid w:val="00460144"/>
    <w:rsid w:val="004632F8"/>
    <w:rsid w:val="004639EE"/>
    <w:rsid w:val="00472099"/>
    <w:rsid w:val="00491722"/>
    <w:rsid w:val="00497856"/>
    <w:rsid w:val="004A403D"/>
    <w:rsid w:val="004A5B77"/>
    <w:rsid w:val="004A5C2E"/>
    <w:rsid w:val="004F17A9"/>
    <w:rsid w:val="004F4A18"/>
    <w:rsid w:val="005116E2"/>
    <w:rsid w:val="005313E2"/>
    <w:rsid w:val="005610B8"/>
    <w:rsid w:val="00571411"/>
    <w:rsid w:val="00572377"/>
    <w:rsid w:val="00577721"/>
    <w:rsid w:val="00580711"/>
    <w:rsid w:val="00585092"/>
    <w:rsid w:val="005878AA"/>
    <w:rsid w:val="00592A04"/>
    <w:rsid w:val="005A093A"/>
    <w:rsid w:val="005D5B03"/>
    <w:rsid w:val="005E4C7C"/>
    <w:rsid w:val="005E51DB"/>
    <w:rsid w:val="006035C3"/>
    <w:rsid w:val="006078CC"/>
    <w:rsid w:val="00614E25"/>
    <w:rsid w:val="0062388F"/>
    <w:rsid w:val="00627683"/>
    <w:rsid w:val="00651C95"/>
    <w:rsid w:val="00653A13"/>
    <w:rsid w:val="00653A54"/>
    <w:rsid w:val="006608DE"/>
    <w:rsid w:val="0067327B"/>
    <w:rsid w:val="00674D32"/>
    <w:rsid w:val="00686DA7"/>
    <w:rsid w:val="006B74DE"/>
    <w:rsid w:val="006C50C2"/>
    <w:rsid w:val="006F6FD4"/>
    <w:rsid w:val="007200D6"/>
    <w:rsid w:val="00772DD7"/>
    <w:rsid w:val="00787BC5"/>
    <w:rsid w:val="00793EDA"/>
    <w:rsid w:val="007978D1"/>
    <w:rsid w:val="007C1487"/>
    <w:rsid w:val="007D44EE"/>
    <w:rsid w:val="007D5416"/>
    <w:rsid w:val="007E318A"/>
    <w:rsid w:val="007F02F0"/>
    <w:rsid w:val="007F69B8"/>
    <w:rsid w:val="0081638D"/>
    <w:rsid w:val="00823F50"/>
    <w:rsid w:val="00824F1F"/>
    <w:rsid w:val="008435DA"/>
    <w:rsid w:val="00875CA3"/>
    <w:rsid w:val="00885AA7"/>
    <w:rsid w:val="00896ABE"/>
    <w:rsid w:val="008B2DCE"/>
    <w:rsid w:val="008B568A"/>
    <w:rsid w:val="008C606F"/>
    <w:rsid w:val="008D0B34"/>
    <w:rsid w:val="008E7202"/>
    <w:rsid w:val="008F6213"/>
    <w:rsid w:val="00904360"/>
    <w:rsid w:val="00905779"/>
    <w:rsid w:val="009134B1"/>
    <w:rsid w:val="0092050F"/>
    <w:rsid w:val="00933842"/>
    <w:rsid w:val="0093476C"/>
    <w:rsid w:val="00962A89"/>
    <w:rsid w:val="00981996"/>
    <w:rsid w:val="009834E5"/>
    <w:rsid w:val="009B41BC"/>
    <w:rsid w:val="009C42A8"/>
    <w:rsid w:val="009E7B3C"/>
    <w:rsid w:val="00A00A63"/>
    <w:rsid w:val="00A20511"/>
    <w:rsid w:val="00A3501D"/>
    <w:rsid w:val="00A456C7"/>
    <w:rsid w:val="00A7674D"/>
    <w:rsid w:val="00A9564D"/>
    <w:rsid w:val="00AB19FF"/>
    <w:rsid w:val="00AB367D"/>
    <w:rsid w:val="00AD5B91"/>
    <w:rsid w:val="00AE767D"/>
    <w:rsid w:val="00AF0845"/>
    <w:rsid w:val="00B13C02"/>
    <w:rsid w:val="00B22FFC"/>
    <w:rsid w:val="00B47E9C"/>
    <w:rsid w:val="00B716E6"/>
    <w:rsid w:val="00B84E1B"/>
    <w:rsid w:val="00BB466E"/>
    <w:rsid w:val="00BC0CF5"/>
    <w:rsid w:val="00BC54B9"/>
    <w:rsid w:val="00BC6B30"/>
    <w:rsid w:val="00BC71BE"/>
    <w:rsid w:val="00BD23D4"/>
    <w:rsid w:val="00BE13DD"/>
    <w:rsid w:val="00BE20D4"/>
    <w:rsid w:val="00C0428B"/>
    <w:rsid w:val="00C128E2"/>
    <w:rsid w:val="00C205CD"/>
    <w:rsid w:val="00C46151"/>
    <w:rsid w:val="00C70E2E"/>
    <w:rsid w:val="00C97A39"/>
    <w:rsid w:val="00CC4934"/>
    <w:rsid w:val="00CD28A2"/>
    <w:rsid w:val="00CE7540"/>
    <w:rsid w:val="00CF5D01"/>
    <w:rsid w:val="00D079BD"/>
    <w:rsid w:val="00D12A4C"/>
    <w:rsid w:val="00D32B55"/>
    <w:rsid w:val="00D57028"/>
    <w:rsid w:val="00D57316"/>
    <w:rsid w:val="00D729EA"/>
    <w:rsid w:val="00D8789E"/>
    <w:rsid w:val="00D92694"/>
    <w:rsid w:val="00DA52C3"/>
    <w:rsid w:val="00DB3C73"/>
    <w:rsid w:val="00DC4B22"/>
    <w:rsid w:val="00E15E30"/>
    <w:rsid w:val="00E24A95"/>
    <w:rsid w:val="00E4267B"/>
    <w:rsid w:val="00E4538F"/>
    <w:rsid w:val="00E807BF"/>
    <w:rsid w:val="00E8287C"/>
    <w:rsid w:val="00E92B59"/>
    <w:rsid w:val="00EA63FE"/>
    <w:rsid w:val="00EB7FF3"/>
    <w:rsid w:val="00EC3944"/>
    <w:rsid w:val="00ED52FC"/>
    <w:rsid w:val="00EE425C"/>
    <w:rsid w:val="00EF2053"/>
    <w:rsid w:val="00EF48DF"/>
    <w:rsid w:val="00F415CD"/>
    <w:rsid w:val="00F961F5"/>
    <w:rsid w:val="00FC39BC"/>
    <w:rsid w:val="00FC5444"/>
    <w:rsid w:val="00FC602D"/>
    <w:rsid w:val="00FD16DB"/>
    <w:rsid w:val="00FD1ACB"/>
    <w:rsid w:val="00FD7CD7"/>
    <w:rsid w:val="00FF1D78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1D2643-B692-4D83-ACFC-E2A5B35E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D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5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4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76C"/>
  </w:style>
  <w:style w:type="paragraph" w:styleId="Piedepgina">
    <w:name w:val="footer"/>
    <w:basedOn w:val="Normal"/>
    <w:link w:val="PiedepginaCar"/>
    <w:uiPriority w:val="99"/>
    <w:unhideWhenUsed/>
    <w:rsid w:val="00934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g"/><Relationship Id="rId1" Type="http://schemas.openxmlformats.org/officeDocument/2006/relationships/image" Target="media/image1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 spc="20" baseline="0">
                <a:solidFill>
                  <a:srgbClr val="354D60"/>
                </a:solidFill>
                <a:latin typeface="Segoe UI" panose="020B0502040204020203" pitchFamily="34" charset="0"/>
                <a:ea typeface="Segoe UI" panose="020B0502040204020203" pitchFamily="34" charset="0"/>
                <a:cs typeface="Segoe UI" panose="020B0502040204020203" pitchFamily="34" charset="0"/>
              </a:defRPr>
            </a:pPr>
            <a:r>
              <a:rPr lang="en-US" sz="1400" b="0" cap="none" spc="20" baseline="0">
                <a:solidFill>
                  <a:srgbClr val="354D60"/>
                </a:solidFill>
                <a:latin typeface="Segoe UI" panose="020B0502040204020203" pitchFamily="34" charset="0"/>
                <a:ea typeface="Segoe UI" panose="020B0502040204020203" pitchFamily="34" charset="0"/>
                <a:cs typeface="Segoe UI" panose="020B0502040204020203" pitchFamily="34" charset="0"/>
              </a:rPr>
              <a:t>Nº de páginas vistas por mes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Nº de páginas vistas por mes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354D60"/>
              </a:solidFill>
              <a:effectLst/>
            </c:spPr>
          </c:dPt>
          <c:dPt>
            <c:idx val="1"/>
            <c:invertIfNegative val="0"/>
            <c:bubble3D val="0"/>
            <c:spPr>
              <a:solidFill>
                <a:srgbClr val="5983A5"/>
              </a:solidFill>
              <a:effectLst/>
            </c:spPr>
          </c:dPt>
          <c:dPt>
            <c:idx val="2"/>
            <c:invertIfNegative val="0"/>
            <c:bubble3D val="0"/>
            <c:spPr>
              <a:solidFill>
                <a:srgbClr val="6F93B1"/>
              </a:solidFill>
              <a:effectLst/>
            </c:spPr>
          </c:dPt>
          <c:dPt>
            <c:idx val="3"/>
            <c:invertIfNegative val="0"/>
            <c:bubble3D val="0"/>
            <c:spPr>
              <a:solidFill>
                <a:srgbClr val="98B2C8"/>
              </a:solidFill>
              <a:effectLst/>
            </c:spPr>
          </c:dPt>
          <c:dPt>
            <c:idx val="4"/>
            <c:invertIfNegative val="0"/>
            <c:bubble3D val="0"/>
            <c:spPr>
              <a:solidFill>
                <a:srgbClr val="B6C9D8"/>
              </a:solidFill>
              <a:effectLst/>
            </c:spPr>
          </c:dPt>
          <c:dPt>
            <c:idx val="5"/>
            <c:invertIfNegative val="0"/>
            <c:bubble3D val="0"/>
            <c:spPr>
              <a:solidFill>
                <a:srgbClr val="DCE5EC"/>
              </a:solidFill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Segoe UI Semibold" panose="020B0702040204020203" pitchFamily="34" charset="0"/>
                    <a:ea typeface="Open Sans Semibold" panose="020B0706030804020204" pitchFamily="34" charset="0"/>
                    <a:cs typeface="Open Sans Semibold" panose="020B0706030804020204" pitchFamily="34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Hoja1!$A$2:$A$7</c:f>
              <c:numCache>
                <c:formatCode>mmm\-yy</c:formatCode>
                <c:ptCount val="6"/>
                <c:pt idx="0">
                  <c:v>42736</c:v>
                </c:pt>
                <c:pt idx="1">
                  <c:v>42767</c:v>
                </c:pt>
                <c:pt idx="2">
                  <c:v>42795</c:v>
                </c:pt>
                <c:pt idx="3">
                  <c:v>42826</c:v>
                </c:pt>
                <c:pt idx="4">
                  <c:v>42856</c:v>
                </c:pt>
                <c:pt idx="5">
                  <c:v>42887</c:v>
                </c:pt>
              </c:numCache>
            </c:numRef>
          </c:cat>
          <c:val>
            <c:numRef>
              <c:f>Hoja1!$B$2:$B$7</c:f>
              <c:numCache>
                <c:formatCode>#,##0</c:formatCode>
                <c:ptCount val="6"/>
                <c:pt idx="0">
                  <c:v>47408</c:v>
                </c:pt>
                <c:pt idx="1">
                  <c:v>54650</c:v>
                </c:pt>
                <c:pt idx="2">
                  <c:v>65204</c:v>
                </c:pt>
                <c:pt idx="3">
                  <c:v>53367</c:v>
                </c:pt>
                <c:pt idx="4">
                  <c:v>47892</c:v>
                </c:pt>
                <c:pt idx="5">
                  <c:v>44837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6"/>
        <c:overlap val="4"/>
        <c:axId val="276158224"/>
        <c:axId val="276157104"/>
      </c:barChart>
      <c:dateAx>
        <c:axId val="27615822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txPr>
          <a:bodyPr/>
          <a:lstStyle/>
          <a:p>
            <a:pPr>
              <a:defRPr sz="950">
                <a:latin typeface="Segoe UI Light" panose="020B0502040204020203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s-ES"/>
          </a:p>
        </c:txPr>
        <c:crossAx val="276157104"/>
        <c:crosses val="autoZero"/>
        <c:auto val="1"/>
        <c:lblOffset val="100"/>
        <c:baseTimeUnit val="months"/>
      </c:dateAx>
      <c:valAx>
        <c:axId val="27615710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761582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cap="none" spc="20" baseline="0">
                <a:solidFill>
                  <a:srgbClr val="354D60"/>
                </a:solidFill>
                <a:latin typeface="Open Sans" panose="020B0606030504020204" pitchFamily="34" charset="0"/>
                <a:ea typeface="Open Sans" panose="020B0606030504020204" pitchFamily="34" charset="0"/>
                <a:cs typeface="Open Sans" panose="020B0606030504020204" pitchFamily="34" charset="0"/>
              </a:defRPr>
            </a:pPr>
            <a:r>
              <a:rPr lang="en-US" sz="1400" b="0" cap="none" spc="20" baseline="0">
                <a:solidFill>
                  <a:srgbClr val="354D60"/>
                </a:solidFill>
                <a:latin typeface="Segoe UI" panose="020B0502040204020203" pitchFamily="34" charset="0"/>
                <a:ea typeface="Segoe UI" panose="020B0502040204020203" pitchFamily="34" charset="0"/>
                <a:cs typeface="Segoe UI" panose="020B0502040204020203" pitchFamily="34" charset="0"/>
              </a:rPr>
              <a:t>Acceso según dispositivo</a:t>
            </a:r>
          </a:p>
        </c:rich>
      </c:tx>
      <c:layout>
        <c:manualLayout>
          <c:xMode val="edge"/>
          <c:yMode val="edge"/>
          <c:x val="0.10134295668832076"/>
          <c:y val="1.1617775196049956E-2"/>
        </c:manualLayout>
      </c:layout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Acceso según dispositivo</c:v>
                </c:pt>
              </c:strCache>
            </c:strRef>
          </c:tx>
          <c:dPt>
            <c:idx val="0"/>
            <c:bubble3D val="0"/>
            <c:spPr>
              <a:solidFill>
                <a:srgbClr val="354D60"/>
              </a:solidFill>
            </c:spPr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Lbl>
              <c:idx val="0"/>
              <c:layout>
                <c:manualLayout>
                  <c:x val="0.19926227793632059"/>
                  <c:y val="6.8855940421240561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solidFill>
                          <a:schemeClr val="bg1"/>
                        </a:solidFill>
                        <a:latin typeface="Segoe UI" panose="020B0502040204020203" pitchFamily="34" charset="0"/>
                        <a:ea typeface="Segoe UI" panose="020B0502040204020203" pitchFamily="34" charset="0"/>
                        <a:cs typeface="Segoe UI" panose="020B0502040204020203" pitchFamily="34" charset="0"/>
                      </a:defRPr>
                    </a:pPr>
                    <a:fld id="{8DB64F48-AA59-44BE-B421-58CDF1587A0C}" type="PERCENTAG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 sz="900">
                          <a:solidFill>
                            <a:schemeClr val="bg1"/>
                          </a:solidFill>
                          <a:latin typeface="Segoe UI" panose="020B0502040204020203" pitchFamily="34" charset="0"/>
                          <a:ea typeface="Segoe UI" panose="020B0502040204020203" pitchFamily="34" charset="0"/>
                          <a:cs typeface="Segoe UI" panose="020B0502040204020203" pitchFamily="34" charset="0"/>
                        </a:defRPr>
                      </a:pPr>
                      <a:t>[PORCENTAJE]</a:t>
                    </a:fld>
                    <a:endParaRPr lang="es-ES"/>
                  </a:p>
                </c:rich>
              </c:tx>
              <c:numFmt formatCode="0.00%" sourceLinked="0"/>
              <c:spPr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3629032258064516"/>
                  <c:y val="-0.13609877429114461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90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Segoe UI" panose="020B0502040204020203" pitchFamily="34" charset="0"/>
                      <a:ea typeface="Segoe UI" panose="020B0502040204020203" pitchFamily="34" charset="0"/>
                      <a:cs typeface="Segoe UI" panose="020B0502040204020203" pitchFamily="34" charset="0"/>
                    </a:defRPr>
                  </a:pPr>
                  <a:endParaRPr lang="es-E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5180265654648956"/>
                  <c:y val="-0.13983796206508667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90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Segoe UI" panose="020B0502040204020203" pitchFamily="34" charset="0"/>
                      <a:ea typeface="Segoe UI" panose="020B0502040204020203" pitchFamily="34" charset="0"/>
                      <a:cs typeface="Segoe UI" panose="020B0502040204020203" pitchFamily="34" charset="0"/>
                    </a:defRPr>
                  </a:pPr>
                  <a:endParaRPr lang="es-E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Segoe UI" panose="020B0502040204020203" pitchFamily="34" charset="0"/>
                    <a:ea typeface="Segoe UI" panose="020B0502040204020203" pitchFamily="34" charset="0"/>
                    <a:cs typeface="Segoe UI" panose="020B0502040204020203" pitchFamily="34" charset="0"/>
                  </a:defRPr>
                </a:pPr>
                <a:endParaRPr lang="es-E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Sobremesa</c:v>
                </c:pt>
                <c:pt idx="1">
                  <c:v>Móvil</c:v>
                </c:pt>
                <c:pt idx="2">
                  <c:v>Tableta</c:v>
                </c:pt>
              </c:strCache>
            </c:strRef>
          </c:cat>
          <c:val>
            <c:numRef>
              <c:f>Hoja1!$B$2:$B$4</c:f>
              <c:numCache>
                <c:formatCode>0.00%</c:formatCode>
                <c:ptCount val="3"/>
                <c:pt idx="0">
                  <c:v>0.6583</c:v>
                </c:pt>
                <c:pt idx="1">
                  <c:v>0.29599999999999999</c:v>
                </c:pt>
                <c:pt idx="2">
                  <c:v>4.5699999999999998E-2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41"/>
        <c:holeSize val="50"/>
      </c:doughnutChart>
    </c:plotArea>
    <c:legend>
      <c:legendPos val="r"/>
      <c:overlay val="0"/>
      <c:txPr>
        <a:bodyPr/>
        <a:lstStyle/>
        <a:p>
          <a:pPr>
            <a:defRPr sz="800" spc="20" baseline="0">
              <a:latin typeface="Segoe UI Light" panose="020B0502040204020203" pitchFamily="34" charset="0"/>
              <a:ea typeface="Open Sans Light" panose="020B0306030504020204" pitchFamily="34" charset="0"/>
              <a:cs typeface="Open Sans Light" panose="020B0306030504020204" pitchFamily="34" charset="0"/>
            </a:defRPr>
          </a:pPr>
          <a:endParaRPr lang="es-E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intef</dc:creator>
  <cp:lastModifiedBy>Laura Iglesias de Paz - Grupo ICA - Personal Externo</cp:lastModifiedBy>
  <cp:revision>2</cp:revision>
  <cp:lastPrinted>2015-11-02T11:48:00Z</cp:lastPrinted>
  <dcterms:created xsi:type="dcterms:W3CDTF">2017-07-05T10:21:00Z</dcterms:created>
  <dcterms:modified xsi:type="dcterms:W3CDTF">2017-07-05T10:21:00Z</dcterms:modified>
</cp:coreProperties>
</file>