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76C" w:rsidRPr="0093476C" w:rsidRDefault="0093476C">
      <w:pPr>
        <w:rPr>
          <w:sz w:val="16"/>
          <w:szCs w:val="16"/>
        </w:rPr>
      </w:pPr>
    </w:p>
    <w:p w:rsidR="0093476C" w:rsidRPr="00577721" w:rsidRDefault="00AF71C7" w:rsidP="00023643">
      <w:pPr>
        <w:rPr>
          <w:rFonts w:ascii="Segoe UI Light" w:hAnsi="Segoe UI Light" w:cs="Segoe UI"/>
          <w:sz w:val="36"/>
          <w:szCs w:val="36"/>
        </w:rPr>
      </w:pPr>
      <w:r>
        <w:rPr>
          <w:rFonts w:ascii="Segoe UI Light" w:hAnsi="Segoe UI Light" w:cs="Segoe UI"/>
          <w:sz w:val="36"/>
          <w:szCs w:val="36"/>
        </w:rPr>
        <w:t>Indicadores</w:t>
      </w:r>
      <w:r w:rsidR="0093476C" w:rsidRPr="00577721">
        <w:rPr>
          <w:rFonts w:ascii="Segoe UI Light" w:hAnsi="Segoe UI Light" w:cs="Segoe UI"/>
          <w:sz w:val="36"/>
          <w:szCs w:val="36"/>
        </w:rPr>
        <w:t xml:space="preserve"> </w:t>
      </w:r>
      <w:r w:rsidR="006410F0">
        <w:rPr>
          <w:rFonts w:ascii="Segoe UI Light" w:hAnsi="Segoe UI Light" w:cs="Segoe UI"/>
          <w:sz w:val="36"/>
          <w:szCs w:val="36"/>
        </w:rPr>
        <w:t>Agost</w:t>
      </w:r>
      <w:r w:rsidR="0071709E">
        <w:rPr>
          <w:rFonts w:ascii="Segoe UI Light" w:hAnsi="Segoe UI Light" w:cs="Segoe UI"/>
          <w:sz w:val="36"/>
          <w:szCs w:val="36"/>
        </w:rPr>
        <w:t>o</w:t>
      </w:r>
      <w:r w:rsidR="00F05C49">
        <w:rPr>
          <w:rFonts w:ascii="Segoe UI Light" w:hAnsi="Segoe UI Light" w:cs="Segoe UI"/>
          <w:sz w:val="36"/>
          <w:szCs w:val="36"/>
        </w:rPr>
        <w:t xml:space="preserve"> </w:t>
      </w:r>
      <w:r w:rsidR="00D743B1">
        <w:rPr>
          <w:rFonts w:ascii="Segoe UI Light" w:hAnsi="Segoe UI Light" w:cs="Segoe UI"/>
          <w:sz w:val="36"/>
          <w:szCs w:val="36"/>
        </w:rPr>
        <w:t>201</w:t>
      </w:r>
      <w:r w:rsidR="0024655A">
        <w:rPr>
          <w:rFonts w:ascii="Segoe UI Light" w:hAnsi="Segoe UI Light" w:cs="Segoe UI"/>
          <w:sz w:val="36"/>
          <w:szCs w:val="36"/>
        </w:rPr>
        <w:t>7</w:t>
      </w:r>
    </w:p>
    <w:p w:rsidR="00137CAC" w:rsidRDefault="00772DD7">
      <w:pPr>
        <w:rPr>
          <w:sz w:val="16"/>
          <w:szCs w:val="16"/>
        </w:rPr>
      </w:pPr>
      <w:r w:rsidRPr="00787BC5">
        <w:rPr>
          <w:rFonts w:ascii="Segoe UI Semibold" w:hAnsi="Segoe UI Semibold"/>
          <w:noProof/>
          <w:color w:val="A1B4C9"/>
          <w:lang w:eastAsia="es-ES"/>
        </w:rPr>
        <w:drawing>
          <wp:inline distT="0" distB="0" distL="0" distR="0" wp14:anchorId="43FB2B62" wp14:editId="15BC2080">
            <wp:extent cx="5398617" cy="2048256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F47CA" w:rsidRPr="00585092" w:rsidRDefault="004F47CA">
      <w:pPr>
        <w:rPr>
          <w:sz w:val="16"/>
          <w:szCs w:val="16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6"/>
        <w:gridCol w:w="4357"/>
        <w:gridCol w:w="89"/>
      </w:tblGrid>
      <w:tr w:rsidR="00A3501D" w:rsidTr="008279DA">
        <w:tc>
          <w:tcPr>
            <w:tcW w:w="4063" w:type="dxa"/>
            <w:gridSpan w:val="2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5"/>
              <w:gridCol w:w="1418"/>
            </w:tblGrid>
            <w:tr w:rsidR="004A5B77" w:rsidTr="00381BE2">
              <w:trPr>
                <w:trHeight w:val="510"/>
              </w:trPr>
              <w:tc>
                <w:tcPr>
                  <w:tcW w:w="3833" w:type="dxa"/>
                  <w:gridSpan w:val="2"/>
                  <w:vAlign w:val="center"/>
                </w:tcPr>
                <w:p w:rsidR="004A5B77" w:rsidRPr="00056140" w:rsidRDefault="004A5B77" w:rsidP="001D5F03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Resumen indicadores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Páginas vistas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10F0" w:rsidP="006410F0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4"/>
                      <w:sz w:val="34"/>
                      <w:szCs w:val="34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4"/>
                      <w:sz w:val="34"/>
                      <w:szCs w:val="34"/>
                    </w:rPr>
                    <w:t>1.573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Sesiones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10F0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544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Usuarios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10F0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473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Nº Páginas por sesión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10F0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2,89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Duración media de sesión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473F" w:rsidP="006410F0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0:0</w:t>
                  </w:r>
                  <w:r w:rsidR="006410F0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0</w:t>
                  </w:r>
                  <w:r w:rsidR="00A3501D" w:rsidRPr="00577721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:</w:t>
                  </w:r>
                  <w:r w:rsidR="006410F0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57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% de Rebote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10F0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1,10</w:t>
                  </w:r>
                  <w:r w:rsidR="00714872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 xml:space="preserve"> </w:t>
                  </w:r>
                  <w:r w:rsidR="00A3501D" w:rsidRPr="00577721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%</w:t>
                  </w:r>
                </w:p>
              </w:tc>
            </w:tr>
            <w:tr w:rsidR="00A3501D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A3501D" w:rsidRPr="00577721" w:rsidRDefault="00A3501D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  <w:r w:rsidRPr="00577721"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  <w:t>% Nuevas sesiones</w:t>
                  </w:r>
                </w:p>
              </w:tc>
              <w:tc>
                <w:tcPr>
                  <w:tcW w:w="1418" w:type="dxa"/>
                  <w:vAlign w:val="center"/>
                </w:tcPr>
                <w:p w:rsidR="00A3501D" w:rsidRPr="00577721" w:rsidRDefault="006410F0" w:rsidP="00442C61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77,39</w:t>
                  </w:r>
                  <w:r w:rsidR="00714872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 xml:space="preserve"> </w:t>
                  </w:r>
                  <w:r w:rsidR="00A3501D" w:rsidRPr="00577721"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  <w:t>%</w:t>
                  </w:r>
                </w:p>
              </w:tc>
            </w:tr>
            <w:tr w:rsidR="002E26FA" w:rsidTr="00381BE2">
              <w:trPr>
                <w:trHeight w:val="340"/>
              </w:trPr>
              <w:tc>
                <w:tcPr>
                  <w:tcW w:w="2415" w:type="dxa"/>
                  <w:vAlign w:val="center"/>
                </w:tcPr>
                <w:p w:rsidR="002E26FA" w:rsidRPr="00577721" w:rsidRDefault="002E26FA" w:rsidP="00AE2ACC">
                  <w:pPr>
                    <w:rPr>
                      <w:rFonts w:ascii="Segoe UI Light" w:hAnsi="Segoe UI Light" w:cs="Open Sans Light"/>
                      <w:color w:val="404040" w:themeColor="text1" w:themeTint="BF"/>
                      <w:spacing w:val="4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2E26FA" w:rsidRDefault="002E26FA" w:rsidP="002E26FA">
                  <w:pPr>
                    <w:jc w:val="right"/>
                    <w:rPr>
                      <w:rFonts w:ascii="Segoe UI" w:hAnsi="Segoe UI" w:cs="Segoe UI"/>
                      <w:color w:val="262626" w:themeColor="text1" w:themeTint="D9"/>
                      <w:spacing w:val="4"/>
                      <w:sz w:val="20"/>
                      <w:szCs w:val="20"/>
                    </w:rPr>
                  </w:pPr>
                </w:p>
              </w:tc>
            </w:tr>
          </w:tbl>
          <w:p w:rsidR="00A3501D" w:rsidRDefault="00A3501D"/>
          <w:p w:rsidR="004F47CA" w:rsidRDefault="004F47CA"/>
          <w:p w:rsidR="004F47CA" w:rsidRDefault="004F47CA"/>
        </w:tc>
        <w:tc>
          <w:tcPr>
            <w:tcW w:w="4446" w:type="dxa"/>
            <w:gridSpan w:val="2"/>
          </w:tcPr>
          <w:p w:rsidR="00A3501D" w:rsidRDefault="00F415CD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1" locked="0" layoutInCell="1" allowOverlap="1" wp14:anchorId="55851C0D" wp14:editId="6E9203F3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635</wp:posOffset>
                  </wp:positionV>
                  <wp:extent cx="2677160" cy="2062480"/>
                  <wp:effectExtent l="0" t="0" r="8890" b="0"/>
                  <wp:wrapTight wrapText="bothSides">
                    <wp:wrapPolygon edited="0">
                      <wp:start x="0" y="0"/>
                      <wp:lineTo x="0" y="21347"/>
                      <wp:lineTo x="21518" y="21347"/>
                      <wp:lineTo x="21518" y="0"/>
                      <wp:lineTo x="0" y="0"/>
                    </wp:wrapPolygon>
                  </wp:wrapTight>
                  <wp:docPr id="2" name="Gráfico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15A43" w:rsidTr="008279DA">
        <w:tblPrEx>
          <w:tblCellMar>
            <w:left w:w="113" w:type="dxa"/>
            <w:right w:w="113" w:type="dxa"/>
          </w:tblCellMar>
        </w:tblPrEx>
        <w:trPr>
          <w:gridAfter w:val="1"/>
          <w:wAfter w:w="89" w:type="dxa"/>
        </w:trPr>
        <w:tc>
          <w:tcPr>
            <w:tcW w:w="4057" w:type="dxa"/>
          </w:tcPr>
          <w:tbl>
            <w:tblPr>
              <w:tblStyle w:val="Tablaconcuadrcula"/>
              <w:tblW w:w="38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993"/>
              <w:gridCol w:w="1531"/>
              <w:gridCol w:w="737"/>
            </w:tblGrid>
            <w:tr w:rsidR="008D0B34" w:rsidRPr="008D0B34" w:rsidTr="00E4538F">
              <w:trPr>
                <w:trHeight w:val="510"/>
              </w:trPr>
              <w:tc>
                <w:tcPr>
                  <w:tcW w:w="3828" w:type="dxa"/>
                  <w:gridSpan w:val="4"/>
                  <w:vAlign w:val="center"/>
                </w:tcPr>
                <w:p w:rsidR="00FD1ACB" w:rsidRPr="008D0B34" w:rsidRDefault="00FD1ACB" w:rsidP="00E4538F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 w:rsidRPr="008D0B34"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Accesos por redes sociales</w:t>
                  </w:r>
                </w:p>
              </w:tc>
            </w:tr>
            <w:tr w:rsidR="000D075F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0D075F" w:rsidRDefault="000D075F" w:rsidP="000D075F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F8AACE7" wp14:editId="36181CD2">
                        <wp:extent cx="180000" cy="180000"/>
                        <wp:effectExtent l="0" t="0" r="0" b="0"/>
                        <wp:docPr id="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0D075F" w:rsidRPr="00F961F5" w:rsidRDefault="000D075F" w:rsidP="000D075F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Twitter</w:t>
                  </w:r>
                </w:p>
              </w:tc>
              <w:tc>
                <w:tcPr>
                  <w:tcW w:w="1531" w:type="dxa"/>
                  <w:vAlign w:val="center"/>
                </w:tcPr>
                <w:p w:rsidR="000D075F" w:rsidRPr="005610B8" w:rsidRDefault="006410F0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737" w:type="dxa"/>
                  <w:vAlign w:val="center"/>
                </w:tcPr>
                <w:p w:rsidR="000D075F" w:rsidRPr="00577721" w:rsidRDefault="000D075F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8C3063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73,60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3DF1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303DF1" w:rsidRDefault="00303DF1" w:rsidP="00303DF1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8CE7211" wp14:editId="02FACDFF">
                        <wp:extent cx="180000" cy="180000"/>
                        <wp:effectExtent l="0" t="0" r="0" b="0"/>
                        <wp:docPr id="15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303DF1" w:rsidRPr="00F961F5" w:rsidRDefault="00303DF1" w:rsidP="00303DF1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Facebook</w:t>
                  </w:r>
                </w:p>
              </w:tc>
              <w:tc>
                <w:tcPr>
                  <w:tcW w:w="1531" w:type="dxa"/>
                  <w:vAlign w:val="center"/>
                </w:tcPr>
                <w:p w:rsidR="00303DF1" w:rsidRPr="005610B8" w:rsidRDefault="006410F0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737" w:type="dxa"/>
                  <w:vAlign w:val="center"/>
                </w:tcPr>
                <w:p w:rsidR="00303DF1" w:rsidRPr="00577721" w:rsidRDefault="00303DF1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8C3063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16,80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48E5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3048E5" w:rsidRDefault="0021291F" w:rsidP="003048E5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2B166AB" wp14:editId="7ABC82B6">
                        <wp:extent cx="210284" cy="210284"/>
                        <wp:effectExtent l="0" t="0" r="0" b="0"/>
                        <wp:docPr id="3" name="Imagen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ico_plus.jpg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0284" cy="2102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3048E5" w:rsidRPr="00F961F5" w:rsidRDefault="0021291F" w:rsidP="003048E5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Blogger</w:t>
                  </w:r>
                  <w:proofErr w:type="spellEnd"/>
                </w:p>
              </w:tc>
              <w:tc>
                <w:tcPr>
                  <w:tcW w:w="1531" w:type="dxa"/>
                  <w:vAlign w:val="center"/>
                </w:tcPr>
                <w:p w:rsidR="003048E5" w:rsidRDefault="006410F0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737" w:type="dxa"/>
                  <w:vAlign w:val="center"/>
                </w:tcPr>
                <w:p w:rsidR="003048E5" w:rsidRDefault="003048E5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8C3063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3,20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48E5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3048E5" w:rsidRDefault="006410F0" w:rsidP="003048E5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212618" cy="212618"/>
                        <wp:effectExtent l="0" t="0" r="0" b="0"/>
                        <wp:docPr id="6" name="Imagen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ico_pinterest.jpg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05" cy="220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3048E5" w:rsidRPr="00F961F5" w:rsidRDefault="006410F0" w:rsidP="003048E5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>Pinterest</w:t>
                  </w:r>
                </w:p>
              </w:tc>
              <w:tc>
                <w:tcPr>
                  <w:tcW w:w="1531" w:type="dxa"/>
                  <w:vAlign w:val="center"/>
                </w:tcPr>
                <w:p w:rsidR="003048E5" w:rsidRDefault="006410F0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37" w:type="dxa"/>
                  <w:vAlign w:val="center"/>
                </w:tcPr>
                <w:p w:rsidR="003048E5" w:rsidRDefault="003048E5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8C3063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2,40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0D075F" w:rsidTr="00E4538F">
              <w:trPr>
                <w:trHeight w:val="340"/>
              </w:trPr>
              <w:tc>
                <w:tcPr>
                  <w:tcW w:w="567" w:type="dxa"/>
                  <w:vAlign w:val="center"/>
                </w:tcPr>
                <w:p w:rsidR="000D075F" w:rsidRDefault="000D075F" w:rsidP="000D075F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474BA92C" wp14:editId="3CA5CB5C">
                        <wp:extent cx="180000" cy="180000"/>
                        <wp:effectExtent l="0" t="0" r="0" b="0"/>
                        <wp:docPr id="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3" w:type="dxa"/>
                  <w:vAlign w:val="center"/>
                </w:tcPr>
                <w:p w:rsidR="000D075F" w:rsidRDefault="000D075F" w:rsidP="000D075F">
                  <w:pP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Segoe UI"/>
                      <w:color w:val="262626" w:themeColor="text1" w:themeTint="D9"/>
                      <w:sz w:val="20"/>
                      <w:szCs w:val="20"/>
                    </w:rPr>
                    <w:t xml:space="preserve">LinkedIn </w:t>
                  </w:r>
                </w:p>
              </w:tc>
              <w:tc>
                <w:tcPr>
                  <w:tcW w:w="1531" w:type="dxa"/>
                  <w:vAlign w:val="center"/>
                </w:tcPr>
                <w:p w:rsidR="000D075F" w:rsidRDefault="006410F0" w:rsidP="000D075F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37" w:type="dxa"/>
                  <w:vAlign w:val="center"/>
                </w:tcPr>
                <w:p w:rsidR="000D075F" w:rsidRDefault="000D075F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8C3063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1,60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3048E5" w:rsidTr="00BE1C91">
              <w:tc>
                <w:tcPr>
                  <w:tcW w:w="3828" w:type="dxa"/>
                  <w:gridSpan w:val="4"/>
                  <w:tcBorders>
                    <w:top w:val="single" w:sz="8" w:space="0" w:color="31849B" w:themeColor="accent5" w:themeShade="BF"/>
                  </w:tcBorders>
                </w:tcPr>
                <w:p w:rsidR="003048E5" w:rsidRDefault="006410F0" w:rsidP="006410F0">
                  <w:pPr>
                    <w:jc w:val="center"/>
                  </w:pPr>
                  <w:r w:rsidRPr="005519D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% del total de sesiones:  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22,98</w:t>
                  </w:r>
                  <w:r w:rsidRPr="005519D4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</w:t>
                  </w:r>
                </w:p>
              </w:tc>
            </w:tr>
          </w:tbl>
          <w:p w:rsidR="00315A43" w:rsidRDefault="00315A43" w:rsidP="006410F0">
            <w:pPr>
              <w:jc w:val="center"/>
            </w:pPr>
          </w:p>
        </w:tc>
        <w:tc>
          <w:tcPr>
            <w:tcW w:w="4363" w:type="dxa"/>
            <w:gridSpan w:val="2"/>
          </w:tcPr>
          <w:tbl>
            <w:tblPr>
              <w:tblStyle w:val="Tablaconcuadrcula"/>
              <w:tblW w:w="4755" w:type="pct"/>
              <w:tblInd w:w="19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bottom w:w="57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9"/>
              <w:gridCol w:w="1006"/>
              <w:gridCol w:w="127"/>
              <w:gridCol w:w="1456"/>
              <w:gridCol w:w="766"/>
            </w:tblGrid>
            <w:tr w:rsidR="00BC71BE" w:rsidTr="00E4538F">
              <w:trPr>
                <w:trHeight w:val="510"/>
              </w:trPr>
              <w:tc>
                <w:tcPr>
                  <w:tcW w:w="5000" w:type="pct"/>
                  <w:gridSpan w:val="5"/>
                  <w:vAlign w:val="center"/>
                </w:tcPr>
                <w:p w:rsidR="009C42A8" w:rsidRPr="008D0B34" w:rsidRDefault="009C42A8" w:rsidP="00E4538F">
                  <w:pPr>
                    <w:jc w:val="center"/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</w:pPr>
                  <w:r w:rsidRPr="008D0B34">
                    <w:rPr>
                      <w:rFonts w:ascii="Segoe UI" w:hAnsi="Segoe UI" w:cs="Segoe UI"/>
                      <w:color w:val="354D60"/>
                      <w:spacing w:val="4"/>
                      <w:sz w:val="28"/>
                      <w:szCs w:val="28"/>
                    </w:rPr>
                    <w:t>Accesos por país</w:t>
                  </w:r>
                </w:p>
              </w:tc>
            </w:tr>
            <w:tr w:rsidR="00FD1ACB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FD1ACB" w:rsidRDefault="00FD1ACB" w:rsidP="00AE2ACC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09056A4" wp14:editId="5C5894B6">
                        <wp:extent cx="180000" cy="180000"/>
                        <wp:effectExtent l="0" t="0" r="0" b="0"/>
                        <wp:docPr id="2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FD1ACB" w:rsidRPr="00F961F5" w:rsidRDefault="00FD1ACB" w:rsidP="00AE2ACC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 w:rsidRPr="00F961F5"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España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FD1ACB" w:rsidRPr="005610B8" w:rsidRDefault="008C3063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282</w:t>
                  </w:r>
                </w:p>
              </w:tc>
              <w:tc>
                <w:tcPr>
                  <w:tcW w:w="974" w:type="pct"/>
                  <w:vAlign w:val="center"/>
                </w:tcPr>
                <w:p w:rsidR="00FD1ACB" w:rsidRPr="00577721" w:rsidRDefault="002A1E73" w:rsidP="008C3063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8C3063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51,84</w:t>
                  </w:r>
                  <w:r w:rsidR="00FD1ACB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%)</w:t>
                  </w:r>
                </w:p>
              </w:tc>
            </w:tr>
            <w:tr w:rsidR="00E051C8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E051C8" w:rsidRDefault="00891D0B" w:rsidP="00E051C8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8FF2FD8" wp14:editId="60DB4490">
                        <wp:extent cx="180000" cy="180000"/>
                        <wp:effectExtent l="0" t="0" r="0" b="0"/>
                        <wp:docPr id="18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E051C8" w:rsidRDefault="008C3063" w:rsidP="00E051C8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México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E051C8" w:rsidRDefault="008C3063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974" w:type="pct"/>
                  <w:vAlign w:val="center"/>
                </w:tcPr>
                <w:p w:rsidR="00E051C8" w:rsidRPr="00577721" w:rsidRDefault="008C3063" w:rsidP="00E051C8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(11,58</w:t>
                  </w:r>
                  <w:r w:rsidR="00E051C8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="00E051C8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71709E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71709E" w:rsidRDefault="00891D0B" w:rsidP="0071709E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599068FC" wp14:editId="1418836F">
                        <wp:extent cx="180000" cy="180000"/>
                        <wp:effectExtent l="0" t="0" r="0" b="0"/>
                        <wp:docPr id="17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71709E" w:rsidRDefault="008C3063" w:rsidP="0071709E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Perú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71709E" w:rsidRDefault="008C3063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974" w:type="pct"/>
                  <w:vAlign w:val="center"/>
                </w:tcPr>
                <w:p w:rsidR="0071709E" w:rsidRPr="00577721" w:rsidRDefault="008C3063" w:rsidP="0071709E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(7,17</w:t>
                  </w:r>
                  <w:r w:rsidR="0071709E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="0071709E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841D16" w:rsidRPr="00577721" w:rsidTr="005C3314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841D16" w:rsidRDefault="00891D0B" w:rsidP="00841D16">
                  <w:pPr>
                    <w:jc w:val="center"/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2A9439E5" wp14:editId="137DDBFD">
                        <wp:extent cx="180000" cy="180000"/>
                        <wp:effectExtent l="0" t="0" r="0" b="0"/>
                        <wp:docPr id="19" name="0 Imag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co_scoop.jpg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841D16" w:rsidRPr="00F961F5" w:rsidRDefault="008C3063" w:rsidP="00841D16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Colombia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841D16" w:rsidRPr="005610B8" w:rsidRDefault="008C3063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974" w:type="pct"/>
                  <w:vAlign w:val="center"/>
                </w:tcPr>
                <w:p w:rsidR="00841D16" w:rsidRPr="00577721" w:rsidRDefault="00841D16" w:rsidP="00E051C8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</w:t>
                  </w:r>
                  <w:r w:rsidR="008C3063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6,80</w:t>
                  </w: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841D16" w:rsidRPr="00577721" w:rsidTr="00661983">
              <w:trPr>
                <w:trHeight w:val="340"/>
              </w:trPr>
              <w:tc>
                <w:tcPr>
                  <w:tcW w:w="736" w:type="pct"/>
                  <w:vAlign w:val="center"/>
                </w:tcPr>
                <w:p w:rsidR="00841D16" w:rsidRDefault="00891D0B" w:rsidP="00841D16">
                  <w:pPr>
                    <w:jc w:val="center"/>
                    <w:rPr>
                      <w:noProof/>
                      <w:lang w:eastAsia="es-ES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ED5ECE5" wp14:editId="1FEE0860">
                        <wp:extent cx="176530" cy="176530"/>
                        <wp:effectExtent l="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530" cy="1765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79" w:type="pct"/>
                  <w:vAlign w:val="center"/>
                </w:tcPr>
                <w:p w:rsidR="00841D16" w:rsidRDefault="008C3063" w:rsidP="00841D16">
                  <w:pP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rFonts w:ascii="Segoe UI Light" w:hAnsi="Segoe UI Light" w:cs="Open Sans Light"/>
                      <w:color w:val="262626" w:themeColor="text1" w:themeTint="D9"/>
                      <w:sz w:val="20"/>
                      <w:szCs w:val="20"/>
                    </w:rPr>
                    <w:t>Argentina</w:t>
                  </w:r>
                </w:p>
              </w:tc>
              <w:tc>
                <w:tcPr>
                  <w:tcW w:w="2012" w:type="pct"/>
                  <w:gridSpan w:val="2"/>
                  <w:vAlign w:val="center"/>
                </w:tcPr>
                <w:p w:rsidR="00841D16" w:rsidRDefault="008C3063" w:rsidP="00E051C8">
                  <w:pPr>
                    <w:jc w:val="right"/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</w:pPr>
                  <w:r>
                    <w:rPr>
                      <w:rFonts w:ascii="Segoe UI Semibold" w:hAnsi="Segoe UI Semibold" w:cs="Open Sans Semibold"/>
                      <w:color w:val="262626" w:themeColor="text1" w:themeTint="D9"/>
                      <w:spacing w:val="8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974" w:type="pct"/>
                  <w:vAlign w:val="center"/>
                </w:tcPr>
                <w:p w:rsidR="00841D16" w:rsidRPr="00577721" w:rsidRDefault="008C3063" w:rsidP="008279DA">
                  <w:pPr>
                    <w:jc w:val="right"/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</w:pPr>
                  <w:r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(6,07</w:t>
                  </w:r>
                  <w:r w:rsidR="00841D16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 xml:space="preserve"> </w:t>
                  </w:r>
                  <w:r w:rsidR="00841D16" w:rsidRPr="00577721">
                    <w:rPr>
                      <w:rFonts w:ascii="Segoe UI" w:hAnsi="Segoe UI" w:cs="Segoe UI"/>
                      <w:color w:val="808080" w:themeColor="background1" w:themeShade="80"/>
                      <w:sz w:val="15"/>
                      <w:szCs w:val="15"/>
                    </w:rPr>
                    <w:t>%)</w:t>
                  </w:r>
                </w:p>
              </w:tc>
            </w:tr>
            <w:tr w:rsidR="00841D16" w:rsidTr="008C48AF">
              <w:tc>
                <w:tcPr>
                  <w:tcW w:w="2176" w:type="pct"/>
                  <w:gridSpan w:val="3"/>
                  <w:tcBorders>
                    <w:top w:val="single" w:sz="8" w:space="0" w:color="31849B" w:themeColor="accent5" w:themeShade="BF"/>
                  </w:tcBorders>
                </w:tcPr>
                <w:p w:rsidR="00841D16" w:rsidRDefault="00841D16" w:rsidP="00841D16"/>
              </w:tc>
              <w:tc>
                <w:tcPr>
                  <w:tcW w:w="2824" w:type="pct"/>
                  <w:gridSpan w:val="2"/>
                  <w:tcBorders>
                    <w:top w:val="single" w:sz="8" w:space="0" w:color="31849B" w:themeColor="accent5" w:themeShade="BF"/>
                  </w:tcBorders>
                  <w:vAlign w:val="center"/>
                </w:tcPr>
                <w:p w:rsidR="00841D16" w:rsidRDefault="00841D16" w:rsidP="00841D16">
                  <w:pPr>
                    <w:jc w:val="right"/>
                  </w:pPr>
                </w:p>
              </w:tc>
            </w:tr>
          </w:tbl>
          <w:p w:rsidR="00315A43" w:rsidRDefault="00315A43"/>
        </w:tc>
      </w:tr>
    </w:tbl>
    <w:p w:rsidR="009E7B3C" w:rsidRPr="007C1487" w:rsidRDefault="009E7B3C" w:rsidP="002F6385">
      <w:pPr>
        <w:rPr>
          <w:sz w:val="16"/>
          <w:szCs w:val="16"/>
        </w:rPr>
      </w:pPr>
      <w:bookmarkStart w:id="0" w:name="_GoBack"/>
      <w:bookmarkEnd w:id="0"/>
    </w:p>
    <w:sectPr w:rsidR="009E7B3C" w:rsidRPr="007C1487" w:rsidSect="0093476C">
      <w:headerReference w:type="default" r:id="rId21"/>
      <w:footerReference w:type="default" r:id="rId22"/>
      <w:pgSz w:w="11906" w:h="16838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D2C" w:rsidRDefault="006C1D2C" w:rsidP="0093476C">
      <w:pPr>
        <w:spacing w:after="0" w:line="240" w:lineRule="auto"/>
      </w:pPr>
      <w:r>
        <w:separator/>
      </w:r>
    </w:p>
  </w:endnote>
  <w:endnote w:type="continuationSeparator" w:id="0">
    <w:p w:rsidR="006C1D2C" w:rsidRDefault="006C1D2C" w:rsidP="00934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emibold"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inset" w:sz="24" w:space="0" w:color="FFFFFF" w:themeColor="background1"/>
        <w:insideV w:val="inset" w:sz="24" w:space="0" w:color="FFFFFF" w:themeColor="background1"/>
      </w:tblBorders>
      <w:tblLook w:val="04A0" w:firstRow="1" w:lastRow="0" w:firstColumn="1" w:lastColumn="0" w:noHBand="0" w:noVBand="1"/>
    </w:tblPr>
    <w:tblGrid>
      <w:gridCol w:w="2128"/>
      <w:gridCol w:w="2127"/>
      <w:gridCol w:w="2124"/>
      <w:gridCol w:w="2125"/>
    </w:tblGrid>
    <w:tr w:rsidR="00981996" w:rsidTr="00885AA7">
      <w:tc>
        <w:tcPr>
          <w:tcW w:w="2161" w:type="dxa"/>
          <w:shd w:val="clear" w:color="auto" w:fill="354D60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1" w:type="dxa"/>
          <w:shd w:val="clear" w:color="auto" w:fill="00AA89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1" w:type="dxa"/>
          <w:shd w:val="clear" w:color="auto" w:fill="DF513A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  <w:tc>
        <w:tcPr>
          <w:tcW w:w="2162" w:type="dxa"/>
          <w:shd w:val="clear" w:color="auto" w:fill="EF801C"/>
          <w:vAlign w:val="center"/>
        </w:tcPr>
        <w:p w:rsidR="00981996" w:rsidRPr="00981996" w:rsidRDefault="00981996" w:rsidP="00981996">
          <w:pPr>
            <w:pStyle w:val="Piedepgina"/>
            <w:jc w:val="right"/>
            <w:rPr>
              <w:rFonts w:cstheme="minorHAnsi"/>
              <w:sz w:val="4"/>
              <w:szCs w:val="4"/>
            </w:rPr>
          </w:pPr>
        </w:p>
      </w:tc>
    </w:tr>
    <w:tr w:rsidR="00981996" w:rsidRPr="0004171E" w:rsidTr="00885AA7">
      <w:tc>
        <w:tcPr>
          <w:tcW w:w="4322" w:type="dxa"/>
          <w:gridSpan w:val="2"/>
          <w:vAlign w:val="center"/>
        </w:tcPr>
        <w:p w:rsidR="00981996" w:rsidRPr="003A2F22" w:rsidRDefault="00F62785" w:rsidP="00981996">
          <w:pPr>
            <w:pStyle w:val="Piedepgina"/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</w:pPr>
          <w:r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  <w:t>Fuente: Google Analyti</w:t>
          </w:r>
          <w:r w:rsidR="00981996" w:rsidRPr="003A2F22"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  <w:t>cs</w:t>
          </w:r>
        </w:p>
      </w:tc>
      <w:tc>
        <w:tcPr>
          <w:tcW w:w="4323" w:type="dxa"/>
          <w:gridSpan w:val="2"/>
          <w:vAlign w:val="center"/>
        </w:tcPr>
        <w:p w:rsidR="00981996" w:rsidRPr="003A2F22" w:rsidRDefault="00981996" w:rsidP="00D12A4C">
          <w:pPr>
            <w:pStyle w:val="Piedepgina"/>
            <w:jc w:val="right"/>
            <w:rPr>
              <w:rFonts w:ascii="Segoe UI Light" w:hAnsi="Segoe UI Light" w:cs="Open Sans Light"/>
              <w:color w:val="595959" w:themeColor="text1" w:themeTint="A6"/>
              <w:sz w:val="15"/>
              <w:szCs w:val="15"/>
            </w:rPr>
          </w:pPr>
        </w:p>
      </w:tc>
    </w:tr>
  </w:tbl>
  <w:p w:rsidR="00981996" w:rsidRPr="0004171E" w:rsidRDefault="00981996">
    <w:pPr>
      <w:pStyle w:val="Piedepgina"/>
      <w:rPr>
        <w:rFonts w:ascii="Segoe UI Light" w:hAnsi="Segoe UI Light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D2C" w:rsidRDefault="006C1D2C" w:rsidP="0093476C">
      <w:pPr>
        <w:spacing w:after="0" w:line="240" w:lineRule="auto"/>
      </w:pPr>
      <w:r>
        <w:separator/>
      </w:r>
    </w:p>
  </w:footnote>
  <w:footnote w:type="continuationSeparator" w:id="0">
    <w:p w:rsidR="006C1D2C" w:rsidRDefault="006C1D2C" w:rsidP="00934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07"/>
      <w:gridCol w:w="2697"/>
    </w:tblGrid>
    <w:tr w:rsidR="00D8789E" w:rsidTr="008A34CA">
      <w:tc>
        <w:tcPr>
          <w:tcW w:w="3414" w:type="pct"/>
          <w:vAlign w:val="center"/>
        </w:tcPr>
        <w:p w:rsidR="00D8789E" w:rsidRDefault="00D8789E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53CAFBD4" wp14:editId="2D2BD965">
                <wp:extent cx="3043952" cy="374400"/>
                <wp:effectExtent l="0" t="0" r="4445" b="6985"/>
                <wp:docPr id="4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inisterio_educació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952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86" w:type="pct"/>
          <w:vAlign w:val="center"/>
        </w:tcPr>
        <w:p w:rsidR="00D8789E" w:rsidRDefault="00D8789E" w:rsidP="00D8789E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63FC851" wp14:editId="57F48FFC">
                <wp:extent cx="1347098" cy="288000"/>
                <wp:effectExtent l="0" t="0" r="5715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ducalab_line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7098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F02F0" w:rsidRPr="00BC54B9" w:rsidRDefault="007F02F0">
    <w:pPr>
      <w:pStyle w:val="Encabezad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D7"/>
    <w:rsid w:val="00000C3A"/>
    <w:rsid w:val="00023643"/>
    <w:rsid w:val="0004171E"/>
    <w:rsid w:val="00044A6F"/>
    <w:rsid w:val="000451B1"/>
    <w:rsid w:val="00045462"/>
    <w:rsid w:val="00045CC7"/>
    <w:rsid w:val="00050928"/>
    <w:rsid w:val="00083267"/>
    <w:rsid w:val="000A4F59"/>
    <w:rsid w:val="000C5D86"/>
    <w:rsid w:val="000D075F"/>
    <w:rsid w:val="000D7135"/>
    <w:rsid w:val="000F1A21"/>
    <w:rsid w:val="001235EE"/>
    <w:rsid w:val="00136509"/>
    <w:rsid w:val="00146C0D"/>
    <w:rsid w:val="00151A8C"/>
    <w:rsid w:val="00152340"/>
    <w:rsid w:val="001717FC"/>
    <w:rsid w:val="00172063"/>
    <w:rsid w:val="0019208C"/>
    <w:rsid w:val="001B2896"/>
    <w:rsid w:val="001C4D1E"/>
    <w:rsid w:val="001D116C"/>
    <w:rsid w:val="001F4799"/>
    <w:rsid w:val="0021291F"/>
    <w:rsid w:val="00214419"/>
    <w:rsid w:val="00237C4B"/>
    <w:rsid w:val="0024655A"/>
    <w:rsid w:val="00256FE0"/>
    <w:rsid w:val="00257E55"/>
    <w:rsid w:val="00262D5D"/>
    <w:rsid w:val="00265A5F"/>
    <w:rsid w:val="00266D61"/>
    <w:rsid w:val="0027332D"/>
    <w:rsid w:val="00280E79"/>
    <w:rsid w:val="002A1E73"/>
    <w:rsid w:val="002A3E4F"/>
    <w:rsid w:val="002B741F"/>
    <w:rsid w:val="002C597C"/>
    <w:rsid w:val="002C5E56"/>
    <w:rsid w:val="002C6EF3"/>
    <w:rsid w:val="002D0CB3"/>
    <w:rsid w:val="002D588B"/>
    <w:rsid w:val="002E26FA"/>
    <w:rsid w:val="002F6385"/>
    <w:rsid w:val="00303DF1"/>
    <w:rsid w:val="003048E5"/>
    <w:rsid w:val="00315A43"/>
    <w:rsid w:val="003234F2"/>
    <w:rsid w:val="00327CEB"/>
    <w:rsid w:val="00357B12"/>
    <w:rsid w:val="00381BE2"/>
    <w:rsid w:val="00384CE2"/>
    <w:rsid w:val="00386B03"/>
    <w:rsid w:val="003A2F22"/>
    <w:rsid w:val="003B1A15"/>
    <w:rsid w:val="003D6A94"/>
    <w:rsid w:val="00414D84"/>
    <w:rsid w:val="00421721"/>
    <w:rsid w:val="00423AFE"/>
    <w:rsid w:val="00434E8B"/>
    <w:rsid w:val="00442C61"/>
    <w:rsid w:val="00466799"/>
    <w:rsid w:val="00472099"/>
    <w:rsid w:val="004A403D"/>
    <w:rsid w:val="004A5B77"/>
    <w:rsid w:val="004A5C2E"/>
    <w:rsid w:val="004D3384"/>
    <w:rsid w:val="004D3DF9"/>
    <w:rsid w:val="004F47CA"/>
    <w:rsid w:val="005101B4"/>
    <w:rsid w:val="005137D5"/>
    <w:rsid w:val="00530A84"/>
    <w:rsid w:val="005313E2"/>
    <w:rsid w:val="00535F1C"/>
    <w:rsid w:val="00540B36"/>
    <w:rsid w:val="00551BE2"/>
    <w:rsid w:val="00553C96"/>
    <w:rsid w:val="005610B8"/>
    <w:rsid w:val="00561C75"/>
    <w:rsid w:val="00570117"/>
    <w:rsid w:val="00571411"/>
    <w:rsid w:val="00577721"/>
    <w:rsid w:val="00580711"/>
    <w:rsid w:val="00585092"/>
    <w:rsid w:val="00587001"/>
    <w:rsid w:val="005A1C3B"/>
    <w:rsid w:val="005C22BE"/>
    <w:rsid w:val="005C2EE9"/>
    <w:rsid w:val="005C3314"/>
    <w:rsid w:val="005D5B03"/>
    <w:rsid w:val="005E4C7C"/>
    <w:rsid w:val="005F52FB"/>
    <w:rsid w:val="005F7560"/>
    <w:rsid w:val="006035C3"/>
    <w:rsid w:val="006078CC"/>
    <w:rsid w:val="0062388F"/>
    <w:rsid w:val="006410F0"/>
    <w:rsid w:val="0064473F"/>
    <w:rsid w:val="0065164C"/>
    <w:rsid w:val="006608DE"/>
    <w:rsid w:val="00667751"/>
    <w:rsid w:val="00674D32"/>
    <w:rsid w:val="00686DA7"/>
    <w:rsid w:val="006A25CE"/>
    <w:rsid w:val="006A6CC7"/>
    <w:rsid w:val="006C10E1"/>
    <w:rsid w:val="006C1D2C"/>
    <w:rsid w:val="006C50C2"/>
    <w:rsid w:val="006E6F09"/>
    <w:rsid w:val="006F6DE6"/>
    <w:rsid w:val="007007AB"/>
    <w:rsid w:val="00714872"/>
    <w:rsid w:val="0071709E"/>
    <w:rsid w:val="007200D6"/>
    <w:rsid w:val="0072496D"/>
    <w:rsid w:val="00740536"/>
    <w:rsid w:val="007661FA"/>
    <w:rsid w:val="00772DD7"/>
    <w:rsid w:val="00775C7E"/>
    <w:rsid w:val="00787BC5"/>
    <w:rsid w:val="00793EDA"/>
    <w:rsid w:val="007978D1"/>
    <w:rsid w:val="007B29AA"/>
    <w:rsid w:val="007C0A3B"/>
    <w:rsid w:val="007C1487"/>
    <w:rsid w:val="007C42CE"/>
    <w:rsid w:val="007D44EE"/>
    <w:rsid w:val="007E318A"/>
    <w:rsid w:val="007E51E5"/>
    <w:rsid w:val="007F02F0"/>
    <w:rsid w:val="007F69B8"/>
    <w:rsid w:val="00824F1F"/>
    <w:rsid w:val="00826C53"/>
    <w:rsid w:val="008279DA"/>
    <w:rsid w:val="00841D16"/>
    <w:rsid w:val="00881442"/>
    <w:rsid w:val="00885AA7"/>
    <w:rsid w:val="00891D0B"/>
    <w:rsid w:val="008A0D67"/>
    <w:rsid w:val="008A1CD8"/>
    <w:rsid w:val="008A34CA"/>
    <w:rsid w:val="008B2DCE"/>
    <w:rsid w:val="008C3063"/>
    <w:rsid w:val="008C3611"/>
    <w:rsid w:val="008C48AF"/>
    <w:rsid w:val="008C4C79"/>
    <w:rsid w:val="008C7DEF"/>
    <w:rsid w:val="008D0B34"/>
    <w:rsid w:val="008D2A6C"/>
    <w:rsid w:val="008D320D"/>
    <w:rsid w:val="008D4FA3"/>
    <w:rsid w:val="008D651C"/>
    <w:rsid w:val="008E00FD"/>
    <w:rsid w:val="008E6054"/>
    <w:rsid w:val="008E7202"/>
    <w:rsid w:val="00904360"/>
    <w:rsid w:val="00905779"/>
    <w:rsid w:val="00921EAE"/>
    <w:rsid w:val="00923F31"/>
    <w:rsid w:val="00933842"/>
    <w:rsid w:val="0093476C"/>
    <w:rsid w:val="009419E5"/>
    <w:rsid w:val="009423FB"/>
    <w:rsid w:val="00962A89"/>
    <w:rsid w:val="00981996"/>
    <w:rsid w:val="009834E5"/>
    <w:rsid w:val="009A3D31"/>
    <w:rsid w:val="009A735F"/>
    <w:rsid w:val="009B5240"/>
    <w:rsid w:val="009C42A8"/>
    <w:rsid w:val="009D2A7F"/>
    <w:rsid w:val="009E6324"/>
    <w:rsid w:val="009E7B3C"/>
    <w:rsid w:val="009F5153"/>
    <w:rsid w:val="00A0748B"/>
    <w:rsid w:val="00A17C14"/>
    <w:rsid w:val="00A20511"/>
    <w:rsid w:val="00A24DAA"/>
    <w:rsid w:val="00A3238A"/>
    <w:rsid w:val="00A3501D"/>
    <w:rsid w:val="00A70AC8"/>
    <w:rsid w:val="00A76AA0"/>
    <w:rsid w:val="00AA7A26"/>
    <w:rsid w:val="00AB19FF"/>
    <w:rsid w:val="00AB2D8C"/>
    <w:rsid w:val="00AB7040"/>
    <w:rsid w:val="00AD16D0"/>
    <w:rsid w:val="00AD5B91"/>
    <w:rsid w:val="00AF22A2"/>
    <w:rsid w:val="00AF71C7"/>
    <w:rsid w:val="00B06454"/>
    <w:rsid w:val="00B1113E"/>
    <w:rsid w:val="00B22FFC"/>
    <w:rsid w:val="00B37E80"/>
    <w:rsid w:val="00B47E9C"/>
    <w:rsid w:val="00B51883"/>
    <w:rsid w:val="00B52A4A"/>
    <w:rsid w:val="00B747C6"/>
    <w:rsid w:val="00B81C5A"/>
    <w:rsid w:val="00BB466E"/>
    <w:rsid w:val="00BB5C6F"/>
    <w:rsid w:val="00BB72C8"/>
    <w:rsid w:val="00BC0CF5"/>
    <w:rsid w:val="00BC54B9"/>
    <w:rsid w:val="00BC6B30"/>
    <w:rsid w:val="00BC71BE"/>
    <w:rsid w:val="00BD23D4"/>
    <w:rsid w:val="00BD6F0E"/>
    <w:rsid w:val="00BE13DD"/>
    <w:rsid w:val="00BE4D7F"/>
    <w:rsid w:val="00BF5355"/>
    <w:rsid w:val="00C05625"/>
    <w:rsid w:val="00C205CD"/>
    <w:rsid w:val="00C236F2"/>
    <w:rsid w:val="00C33D00"/>
    <w:rsid w:val="00C97A39"/>
    <w:rsid w:val="00CA6E56"/>
    <w:rsid w:val="00CD28A2"/>
    <w:rsid w:val="00CE5004"/>
    <w:rsid w:val="00D03FB4"/>
    <w:rsid w:val="00D12A4C"/>
    <w:rsid w:val="00D21DED"/>
    <w:rsid w:val="00D32B55"/>
    <w:rsid w:val="00D45590"/>
    <w:rsid w:val="00D5420D"/>
    <w:rsid w:val="00D743B1"/>
    <w:rsid w:val="00D8789E"/>
    <w:rsid w:val="00D91DEC"/>
    <w:rsid w:val="00D91FCC"/>
    <w:rsid w:val="00D95E07"/>
    <w:rsid w:val="00DA64AA"/>
    <w:rsid w:val="00DB635D"/>
    <w:rsid w:val="00DB727E"/>
    <w:rsid w:val="00DC4B22"/>
    <w:rsid w:val="00DE065A"/>
    <w:rsid w:val="00E051C8"/>
    <w:rsid w:val="00E1324F"/>
    <w:rsid w:val="00E15E30"/>
    <w:rsid w:val="00E24A95"/>
    <w:rsid w:val="00E27BF0"/>
    <w:rsid w:val="00E34228"/>
    <w:rsid w:val="00E4538F"/>
    <w:rsid w:val="00E807BF"/>
    <w:rsid w:val="00E846B8"/>
    <w:rsid w:val="00E867AB"/>
    <w:rsid w:val="00EA3971"/>
    <w:rsid w:val="00EA63FE"/>
    <w:rsid w:val="00EB7FF3"/>
    <w:rsid w:val="00ED23B8"/>
    <w:rsid w:val="00ED2BB4"/>
    <w:rsid w:val="00ED52FC"/>
    <w:rsid w:val="00EE425C"/>
    <w:rsid w:val="00EF07C0"/>
    <w:rsid w:val="00EF2053"/>
    <w:rsid w:val="00F0385D"/>
    <w:rsid w:val="00F03FE2"/>
    <w:rsid w:val="00F05C49"/>
    <w:rsid w:val="00F25F74"/>
    <w:rsid w:val="00F415CD"/>
    <w:rsid w:val="00F470C9"/>
    <w:rsid w:val="00F62785"/>
    <w:rsid w:val="00F708DA"/>
    <w:rsid w:val="00F71792"/>
    <w:rsid w:val="00F738AB"/>
    <w:rsid w:val="00F746AA"/>
    <w:rsid w:val="00F76129"/>
    <w:rsid w:val="00F768B7"/>
    <w:rsid w:val="00F76A11"/>
    <w:rsid w:val="00F94736"/>
    <w:rsid w:val="00F94B8A"/>
    <w:rsid w:val="00F961F5"/>
    <w:rsid w:val="00F96E61"/>
    <w:rsid w:val="00FA280E"/>
    <w:rsid w:val="00FA61E8"/>
    <w:rsid w:val="00FC350A"/>
    <w:rsid w:val="00FC39BC"/>
    <w:rsid w:val="00FC79A8"/>
    <w:rsid w:val="00FD0CE0"/>
    <w:rsid w:val="00FD1ACB"/>
    <w:rsid w:val="00FD384C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F15DF4-3408-40A3-9D1A-FC2CED77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2DD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A5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76C"/>
  </w:style>
  <w:style w:type="paragraph" w:styleId="Piedepgina">
    <w:name w:val="footer"/>
    <w:basedOn w:val="Normal"/>
    <w:link w:val="PiedepginaCar"/>
    <w:uiPriority w:val="99"/>
    <w:unhideWhenUsed/>
    <w:rsid w:val="00934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g"/><Relationship Id="rId18" Type="http://schemas.openxmlformats.org/officeDocument/2006/relationships/image" Target="media/image8.jp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jpg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image" Target="media/image9.jpg"/><Relationship Id="rId4" Type="http://schemas.openxmlformats.org/officeDocument/2006/relationships/styles" Target="styles.xml"/><Relationship Id="rId9" Type="http://schemas.openxmlformats.org/officeDocument/2006/relationships/chart" Target="charts/chart1.xml"/><Relationship Id="rId14" Type="http://schemas.openxmlformats.org/officeDocument/2006/relationships/image" Target="media/image4.jp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23"/>
    </mc:Choice>
    <mc:Fallback>
      <c:style val="23"/>
    </mc:Fallback>
  </mc:AlternateContent>
  <c:chart>
    <c:title>
      <c:tx>
        <c:rich>
          <a:bodyPr/>
          <a:lstStyle/>
          <a:p>
            <a:pPr>
              <a:defRPr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defRPr>
            </a:pPr>
            <a:r>
              <a:rPr lang="en-US" sz="1400" b="0" cap="none"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rPr>
              <a:t>Nº de páginas vistas por mes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Nº de páginas vistas por mes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98B2C8"/>
              </a:solidFill>
              <a:effectLst/>
            </c:spPr>
          </c:dPt>
          <c:dPt>
            <c:idx val="1"/>
            <c:invertIfNegative val="0"/>
            <c:bubble3D val="0"/>
            <c:spPr>
              <a:solidFill>
                <a:srgbClr val="B6C9D8"/>
              </a:solidFill>
              <a:effectLst/>
            </c:spPr>
          </c:dPt>
          <c:dPt>
            <c:idx val="2"/>
            <c:invertIfNegative val="0"/>
            <c:bubble3D val="0"/>
            <c:spPr>
              <a:solidFill>
                <a:srgbClr val="DCE5EC"/>
              </a:solidFill>
              <a:effectLst/>
            </c:spPr>
          </c:dPt>
          <c:dLbls>
            <c:dLbl>
              <c:idx val="2"/>
              <c:numFmt formatCode="#,##0" sourceLinked="0"/>
              <c:spPr>
                <a:noFill/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 sz="1100"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latin typeface="Segoe UI Semibold" panose="020B0702040204020203" pitchFamily="34" charset="0"/>
                      <a:ea typeface="Open Sans Semibold" panose="020B0706030804020204" pitchFamily="34" charset="0"/>
                      <a:cs typeface="Open Sans Semibold" panose="020B0706030804020204" pitchFamily="34" charset="0"/>
                    </a:defRPr>
                  </a:pPr>
                  <a:endParaRPr lang="es-E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chemeClr val="tx1">
                        <a:lumMod val="85000"/>
                        <a:lumOff val="15000"/>
                      </a:schemeClr>
                    </a:solidFill>
                    <a:latin typeface="Segoe UI Semibold" panose="020B0702040204020203" pitchFamily="34" charset="0"/>
                    <a:ea typeface="Open Sans Semibold" panose="020B0706030804020204" pitchFamily="34" charset="0"/>
                    <a:cs typeface="Open Sans Semibold" panose="020B0706030804020204" pitchFamily="34" charset="0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Hoja1!$A$2:$A$7</c:f>
              <c:numCache>
                <c:formatCode>mmm\-yy</c:formatCode>
                <c:ptCount val="6"/>
                <c:pt idx="0">
                  <c:v>42795</c:v>
                </c:pt>
                <c:pt idx="1">
                  <c:v>42826</c:v>
                </c:pt>
                <c:pt idx="2">
                  <c:v>42856</c:v>
                </c:pt>
                <c:pt idx="3">
                  <c:v>42887</c:v>
                </c:pt>
                <c:pt idx="4">
                  <c:v>42917</c:v>
                </c:pt>
                <c:pt idx="5">
                  <c:v>42948</c:v>
                </c:pt>
              </c:numCache>
            </c:numRef>
          </c:cat>
          <c:val>
            <c:numRef>
              <c:f>Hoja1!$B$2:$B$7</c:f>
              <c:numCache>
                <c:formatCode>#,##0</c:formatCode>
                <c:ptCount val="6"/>
                <c:pt idx="0">
                  <c:v>17011</c:v>
                </c:pt>
                <c:pt idx="1">
                  <c:v>12391</c:v>
                </c:pt>
                <c:pt idx="2">
                  <c:v>21899</c:v>
                </c:pt>
                <c:pt idx="3">
                  <c:v>8841</c:v>
                </c:pt>
                <c:pt idx="4">
                  <c:v>2935</c:v>
                </c:pt>
                <c:pt idx="5">
                  <c:v>1573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6"/>
        <c:overlap val="4"/>
        <c:axId val="342694720"/>
        <c:axId val="342691360"/>
      </c:barChart>
      <c:dateAx>
        <c:axId val="34269472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txPr>
          <a:bodyPr/>
          <a:lstStyle/>
          <a:p>
            <a:pPr>
              <a:defRPr sz="950">
                <a:latin typeface="Segoe UI Light" panose="020B0502040204020203" pitchFamily="34" charset="0"/>
                <a:ea typeface="Open Sans Light" panose="020B0306030504020204" pitchFamily="34" charset="0"/>
                <a:cs typeface="Open Sans Light" panose="020B0306030504020204" pitchFamily="34" charset="0"/>
              </a:defRPr>
            </a:pPr>
            <a:endParaRPr lang="es-ES"/>
          </a:p>
        </c:txPr>
        <c:crossAx val="342691360"/>
        <c:crosses val="autoZero"/>
        <c:auto val="1"/>
        <c:lblOffset val="100"/>
        <c:baseTimeUnit val="months"/>
      </c:dateAx>
      <c:valAx>
        <c:axId val="342691360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34269472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cap="none" spc="20" baseline="0">
                <a:solidFill>
                  <a:srgbClr val="354D60"/>
                </a:solidFill>
                <a:latin typeface="Open Sans" panose="020B0606030504020204" pitchFamily="34" charset="0"/>
                <a:ea typeface="Open Sans" panose="020B0606030504020204" pitchFamily="34" charset="0"/>
                <a:cs typeface="Open Sans" panose="020B0606030504020204" pitchFamily="34" charset="0"/>
              </a:defRPr>
            </a:pPr>
            <a:r>
              <a:rPr lang="en-US" sz="1400" b="0" cap="none" spc="20" baseline="0">
                <a:solidFill>
                  <a:srgbClr val="354D60"/>
                </a:solidFill>
                <a:latin typeface="Segoe UI" panose="020B0502040204020203" pitchFamily="34" charset="0"/>
                <a:ea typeface="Segoe UI" panose="020B0502040204020203" pitchFamily="34" charset="0"/>
                <a:cs typeface="Segoe UI" panose="020B0502040204020203" pitchFamily="34" charset="0"/>
              </a:rPr>
              <a:t>Acceso según dispositivo</a:t>
            </a:r>
          </a:p>
        </c:rich>
      </c:tx>
      <c:layout>
        <c:manualLayout>
          <c:xMode val="edge"/>
          <c:yMode val="edge"/>
          <c:x val="0.10134295668832076"/>
          <c:y val="1.1617775196049956E-2"/>
        </c:manualLayout>
      </c:layout>
      <c:overlay val="0"/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Acceso según dispositivo</c:v>
                </c:pt>
              </c:strCache>
            </c:strRef>
          </c:tx>
          <c:dPt>
            <c:idx val="0"/>
            <c:bubble3D val="0"/>
            <c:spPr>
              <a:solidFill>
                <a:srgbClr val="354D60"/>
              </a:solidFill>
            </c:spPr>
          </c:dPt>
          <c:dPt>
            <c:idx val="1"/>
            <c:bubble3D val="0"/>
            <c:spPr>
              <a:solidFill>
                <a:schemeClr val="bg1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Lbl>
              <c:idx val="0"/>
              <c:layout>
                <c:manualLayout>
                  <c:x val="0.11386058360352015"/>
                  <c:y val="0.16624694542492521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bg1"/>
                        </a:solidFill>
                        <a:latin typeface="Segoe UI" panose="020B0502040204020203" pitchFamily="34" charset="0"/>
                        <a:ea typeface="Segoe UI" panose="020B0502040204020203" pitchFamily="34" charset="0"/>
                        <a:cs typeface="Segoe UI" panose="020B0502040204020203" pitchFamily="34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</a:rPr>
                      <a:t>67,34%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08349146110057"/>
                  <c:y val="-0.14841404522710527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Segoe UI" panose="020B0502040204020203" pitchFamily="34" charset="0"/>
                        <a:ea typeface="Segoe UI" panose="020B0502040204020203" pitchFamily="34" charset="0"/>
                        <a:cs typeface="Segoe UI" panose="020B0502040204020203" pitchFamily="34" charset="0"/>
                      </a:defRPr>
                    </a:pPr>
                    <a:r>
                      <a:rPr lang="en-US"/>
                      <a:t>26%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3282732447817835"/>
                  <c:y val="-0.11520742019316554"/>
                </c:manualLayout>
              </c:layout>
              <c:tx>
                <c:rich>
                  <a:bodyPr/>
                  <a:lstStyle/>
                  <a:p>
                    <a:pPr>
                      <a:defRPr sz="900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atin typeface="Segoe UI" panose="020B0502040204020203" pitchFamily="34" charset="0"/>
                        <a:ea typeface="Segoe UI" panose="020B0502040204020203" pitchFamily="34" charset="0"/>
                        <a:cs typeface="Segoe UI" panose="020B0502040204020203" pitchFamily="34" charset="0"/>
                      </a:defRPr>
                    </a:pPr>
                    <a:r>
                      <a:rPr lang="en-US"/>
                      <a:t>6,67%</a:t>
                    </a:r>
                  </a:p>
                </c:rich>
              </c:tx>
              <c:numFmt formatCode="0.00%" sourceLinked="0"/>
              <c:spPr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solidFill>
                      <a:schemeClr val="bg1"/>
                    </a:solidFill>
                    <a:latin typeface="Segoe UI" panose="020B0502040204020203" pitchFamily="34" charset="0"/>
                    <a:ea typeface="Segoe UI" panose="020B0502040204020203" pitchFamily="34" charset="0"/>
                    <a:cs typeface="Segoe UI" panose="020B0502040204020203" pitchFamily="34" charset="0"/>
                  </a:defRPr>
                </a:pPr>
                <a:endParaRPr lang="es-E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Hoja1!$A$2:$A$4</c:f>
              <c:strCache>
                <c:ptCount val="3"/>
                <c:pt idx="0">
                  <c:v>Sobremesa</c:v>
                </c:pt>
                <c:pt idx="1">
                  <c:v>Móvil</c:v>
                </c:pt>
                <c:pt idx="2">
                  <c:v>Tableta</c:v>
                </c:pt>
              </c:strCache>
            </c:strRef>
          </c:cat>
          <c:val>
            <c:numRef>
              <c:f>Hoja1!$B$2:$B$4</c:f>
              <c:numCache>
                <c:formatCode>0.00%</c:formatCode>
                <c:ptCount val="3"/>
                <c:pt idx="0">
                  <c:v>0.65069999999999995</c:v>
                </c:pt>
                <c:pt idx="1">
                  <c:v>0.29039999999999999</c:v>
                </c:pt>
                <c:pt idx="2">
                  <c:v>5.8799999999999998E-2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46"/>
        <c:holeSize val="50"/>
      </c:doughnutChart>
    </c:plotArea>
    <c:legend>
      <c:legendPos val="r"/>
      <c:overlay val="0"/>
      <c:txPr>
        <a:bodyPr/>
        <a:lstStyle/>
        <a:p>
          <a:pPr rtl="0">
            <a:defRPr sz="800" spc="20" baseline="0">
              <a:latin typeface="Segoe UI Light" panose="020B0502040204020203" pitchFamily="34" charset="0"/>
              <a:ea typeface="Open Sans Light" panose="020B0306030504020204" pitchFamily="34" charset="0"/>
              <a:cs typeface="Open Sans Light" panose="020B0306030504020204" pitchFamily="34" charset="0"/>
            </a:defRPr>
          </a:pPr>
          <a:endParaRPr lang="es-E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0213FC0EA5CA408ED3E2F13D2D220C" ma:contentTypeVersion="7" ma:contentTypeDescription="Crear nuevo documento." ma:contentTypeScope="" ma:versionID="84d8dd9d9160f055abe102b648d6b70b">
  <xsd:schema xmlns:xsd="http://www.w3.org/2001/XMLSchema" xmlns:xs="http://www.w3.org/2001/XMLSchema" xmlns:p="http://schemas.microsoft.com/office/2006/metadata/properties" xmlns:ns2="e9bd3ff0-f979-403f-8ef3-898d8fb76c70" xmlns:ns3="21f04315-8969-4056-9b41-9b94283decb3" targetNamespace="http://schemas.microsoft.com/office/2006/metadata/properties" ma:root="true" ma:fieldsID="b0180b033b7bad4d6985ed7bc81aeb6a" ns2:_="" ns3:_="">
    <xsd:import namespace="e9bd3ff0-f979-403f-8ef3-898d8fb76c70"/>
    <xsd:import namespace="21f04315-8969-4056-9b41-9b94283dec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d3ff0-f979-403f-8ef3-898d8fb7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4315-8969-4056-9b41-9b94283dec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99388-876B-47FC-89C8-9F1E119310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49FBB-1672-454C-B5B5-C4560945E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A2DAFE-7D3E-4CB8-92B7-994553FD6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d3ff0-f979-403f-8ef3-898d8fb76c70"/>
    <ds:schemaRef ds:uri="21f04315-8969-4056-9b41-9b94283de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intef</dc:creator>
  <cp:lastModifiedBy>EXTERNO - Laura Iglesias de Paz - Grupo ICA</cp:lastModifiedBy>
  <cp:revision>2</cp:revision>
  <cp:lastPrinted>2015-10-01T06:57:00Z</cp:lastPrinted>
  <dcterms:created xsi:type="dcterms:W3CDTF">2017-09-27T10:57:00Z</dcterms:created>
  <dcterms:modified xsi:type="dcterms:W3CDTF">2017-09-27T10:57:00Z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0x0101001A0213FC0EA5CA408ED3E2F13D2D220C</vt:lpwstr>
  </property>
</Properties>
</file>